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87" w:rsidRDefault="00400C87" w:rsidP="003C72CF">
      <w:pPr>
        <w:bidi/>
        <w:jc w:val="center"/>
        <w:rPr>
          <w:b/>
          <w:bCs/>
          <w:rtl/>
          <w:lang w:bidi="fa-IR"/>
        </w:rPr>
      </w:pPr>
      <w:r>
        <w:rPr>
          <w:rFonts w:hint="cs"/>
          <w:b/>
          <w:bCs/>
          <w:rtl/>
          <w:lang w:bidi="fa-IR"/>
        </w:rPr>
        <w:t>به نام خدا</w:t>
      </w:r>
    </w:p>
    <w:p w:rsidR="006F24A7" w:rsidRPr="003C72CF" w:rsidRDefault="003C72CF" w:rsidP="006331DC">
      <w:pPr>
        <w:bidi/>
        <w:jc w:val="both"/>
        <w:rPr>
          <w:b/>
          <w:bCs/>
          <w:rtl/>
          <w:lang w:bidi="fa-IR"/>
        </w:rPr>
      </w:pPr>
      <w:r w:rsidRPr="003C72CF">
        <w:rPr>
          <w:rFonts w:hint="cs"/>
          <w:b/>
          <w:bCs/>
          <w:rtl/>
          <w:lang w:bidi="fa-IR"/>
        </w:rPr>
        <w:t xml:space="preserve">كارگاه آموزشي مهندسي منابع آب با استفاده از مدل </w:t>
      </w:r>
      <w:r w:rsidRPr="003C72CF">
        <w:rPr>
          <w:b/>
          <w:bCs/>
          <w:lang w:bidi="fa-IR"/>
        </w:rPr>
        <w:t>WEAP</w:t>
      </w:r>
      <w:r w:rsidRPr="003C72CF">
        <w:rPr>
          <w:rFonts w:hint="cs"/>
          <w:b/>
          <w:bCs/>
          <w:rtl/>
          <w:lang w:bidi="fa-IR"/>
        </w:rPr>
        <w:t xml:space="preserve"> </w:t>
      </w:r>
      <w:r w:rsidR="006331DC">
        <w:rPr>
          <w:rFonts w:hint="cs"/>
          <w:b/>
          <w:bCs/>
          <w:rtl/>
          <w:lang w:bidi="fa-IR"/>
        </w:rPr>
        <w:t>در</w:t>
      </w:r>
      <w:r w:rsidRPr="003C72CF">
        <w:rPr>
          <w:rFonts w:hint="cs"/>
          <w:b/>
          <w:bCs/>
          <w:rtl/>
          <w:lang w:bidi="fa-IR"/>
        </w:rPr>
        <w:t xml:space="preserve"> تاريخهاي زير برگزار مي‌شود.</w:t>
      </w:r>
    </w:p>
    <w:p w:rsidR="003C72CF" w:rsidRPr="003C72CF" w:rsidRDefault="003C72CF" w:rsidP="006331DC">
      <w:pPr>
        <w:bidi/>
        <w:jc w:val="both"/>
        <w:rPr>
          <w:b/>
          <w:bCs/>
          <w:rtl/>
          <w:lang w:bidi="fa-IR"/>
        </w:rPr>
      </w:pPr>
      <w:r w:rsidRPr="003C72CF">
        <w:rPr>
          <w:rFonts w:hint="cs"/>
          <w:b/>
          <w:bCs/>
          <w:rtl/>
          <w:lang w:bidi="fa-IR"/>
        </w:rPr>
        <w:t>16 و 17 مهرماه</w:t>
      </w:r>
      <w:r w:rsidR="0099262A">
        <w:rPr>
          <w:rFonts w:hint="cs"/>
          <w:b/>
          <w:bCs/>
          <w:rtl/>
          <w:lang w:bidi="fa-IR"/>
        </w:rPr>
        <w:t xml:space="preserve"> 1390</w:t>
      </w:r>
      <w:r w:rsidRPr="003C72CF">
        <w:rPr>
          <w:rFonts w:hint="cs"/>
          <w:b/>
          <w:bCs/>
          <w:rtl/>
          <w:lang w:bidi="fa-IR"/>
        </w:rPr>
        <w:t>: تهران‏، دانشگاه علم و صنعت ايران</w:t>
      </w:r>
    </w:p>
    <w:p w:rsidR="003C72CF" w:rsidRDefault="003C72CF" w:rsidP="006331DC">
      <w:pPr>
        <w:bidi/>
        <w:jc w:val="both"/>
        <w:rPr>
          <w:rFonts w:hint="cs"/>
          <w:b/>
          <w:bCs/>
          <w:rtl/>
          <w:lang w:bidi="fa-IR"/>
        </w:rPr>
      </w:pPr>
      <w:r w:rsidRPr="003C72CF">
        <w:rPr>
          <w:rFonts w:hint="cs"/>
          <w:b/>
          <w:bCs/>
          <w:rtl/>
          <w:lang w:bidi="fa-IR"/>
        </w:rPr>
        <w:t>20 و 21 مهرماه</w:t>
      </w:r>
      <w:r w:rsidR="0099262A">
        <w:rPr>
          <w:rFonts w:hint="cs"/>
          <w:b/>
          <w:bCs/>
          <w:rtl/>
          <w:lang w:bidi="fa-IR"/>
        </w:rPr>
        <w:t xml:space="preserve"> 1390</w:t>
      </w:r>
      <w:r w:rsidRPr="003C72CF">
        <w:rPr>
          <w:rFonts w:hint="cs"/>
          <w:b/>
          <w:bCs/>
          <w:rtl/>
          <w:lang w:bidi="fa-IR"/>
        </w:rPr>
        <w:t>: شيراز، دانشگاه شيراز</w:t>
      </w:r>
    </w:p>
    <w:p w:rsidR="000C287C" w:rsidRDefault="000C287C" w:rsidP="000C287C">
      <w:pPr>
        <w:bidi/>
        <w:jc w:val="both"/>
        <w:rPr>
          <w:b/>
          <w:bCs/>
          <w:rtl/>
          <w:lang w:bidi="fa-IR"/>
        </w:rPr>
      </w:pPr>
      <w:r>
        <w:rPr>
          <w:rFonts w:hint="cs"/>
          <w:b/>
          <w:bCs/>
          <w:rtl/>
          <w:lang w:bidi="fa-IR"/>
        </w:rPr>
        <w:t>1 و 2 آبان‌ماه 1390: گرگان، شركت آب منطقه‌اي گلستان</w:t>
      </w:r>
    </w:p>
    <w:p w:rsidR="003C72CF" w:rsidRDefault="003C72CF" w:rsidP="003C72CF">
      <w:pPr>
        <w:bidi/>
        <w:rPr>
          <w:b/>
          <w:bCs/>
          <w:color w:val="C00000"/>
          <w:rtl/>
          <w:lang w:bidi="fa-IR"/>
        </w:rPr>
      </w:pPr>
      <w:r w:rsidRPr="003C72CF">
        <w:rPr>
          <w:rFonts w:hint="cs"/>
          <w:b/>
          <w:bCs/>
          <w:color w:val="C00000"/>
          <w:rtl/>
          <w:lang w:bidi="fa-IR"/>
        </w:rPr>
        <w:t>بسيار مهم: لطفا موارد زير را با دقت بخوانيد</w:t>
      </w:r>
      <w:r>
        <w:rPr>
          <w:rFonts w:hint="cs"/>
          <w:b/>
          <w:bCs/>
          <w:color w:val="C00000"/>
          <w:rtl/>
          <w:lang w:bidi="fa-IR"/>
        </w:rPr>
        <w:t>. ارسال فرم ثبت‌نام به منزله اين محسوب مي‌شود كه شما تمام جزئيات زير را با دقت خوانده‌ايد.</w:t>
      </w:r>
      <w:r w:rsidR="00DA32C9">
        <w:rPr>
          <w:rFonts w:hint="cs"/>
          <w:b/>
          <w:bCs/>
          <w:color w:val="C00000"/>
          <w:rtl/>
          <w:lang w:bidi="fa-IR"/>
        </w:rPr>
        <w:t xml:space="preserve"> </w:t>
      </w:r>
    </w:p>
    <w:p w:rsidR="0099262A" w:rsidRDefault="0099262A" w:rsidP="0099262A">
      <w:pPr>
        <w:pStyle w:val="ListParagraph"/>
        <w:numPr>
          <w:ilvl w:val="0"/>
          <w:numId w:val="2"/>
        </w:numPr>
        <w:bidi/>
        <w:jc w:val="both"/>
        <w:rPr>
          <w:lang w:bidi="fa-IR"/>
        </w:rPr>
      </w:pPr>
      <w:r>
        <w:rPr>
          <w:rFonts w:hint="cs"/>
          <w:rtl/>
          <w:lang w:bidi="fa-IR"/>
        </w:rPr>
        <w:t xml:space="preserve">اولويت ثبت نام با كساني است كه زودتر تمام مدارك خود را ارسال كرده‌اند. ارسال ناقص مدارك، نقص در تكميل فرم ثبت‌نام و يا مواردي كه بعدا صحت موارد مندرجه را نقض نمايد، به عنوان ثبت نام تلقي </w:t>
      </w:r>
      <w:r w:rsidRPr="006331DC">
        <w:rPr>
          <w:rFonts w:hint="cs"/>
          <w:b/>
          <w:bCs/>
          <w:u w:val="single"/>
          <w:rtl/>
          <w:lang w:bidi="fa-IR"/>
        </w:rPr>
        <w:t>نشده</w:t>
      </w:r>
      <w:r>
        <w:rPr>
          <w:rFonts w:hint="cs"/>
          <w:rtl/>
          <w:lang w:bidi="fa-IR"/>
        </w:rPr>
        <w:t xml:space="preserve"> و بعد از تكميل نقايص تنها در صورت وجود ظرفيت خالي باقيمانده، اقدام به ثبت نام خواهد شد.</w:t>
      </w:r>
    </w:p>
    <w:p w:rsidR="0099262A" w:rsidRDefault="0099262A" w:rsidP="00C6291E">
      <w:pPr>
        <w:pStyle w:val="ListParagraph"/>
        <w:numPr>
          <w:ilvl w:val="0"/>
          <w:numId w:val="2"/>
        </w:numPr>
        <w:bidi/>
        <w:jc w:val="both"/>
        <w:rPr>
          <w:lang w:bidi="fa-IR"/>
        </w:rPr>
      </w:pPr>
      <w:r>
        <w:rPr>
          <w:rFonts w:hint="cs"/>
          <w:rtl/>
          <w:lang w:bidi="fa-IR"/>
        </w:rPr>
        <w:t xml:space="preserve">ثبت نام از زمان ارسال اطلاعيه‌ها بر روي سايت رسمي </w:t>
      </w:r>
      <w:r>
        <w:rPr>
          <w:lang w:bidi="fa-IR"/>
        </w:rPr>
        <w:t>WEAP</w:t>
      </w:r>
      <w:r>
        <w:rPr>
          <w:rFonts w:hint="cs"/>
          <w:rtl/>
          <w:lang w:bidi="fa-IR"/>
        </w:rPr>
        <w:t xml:space="preserve"> (٢</w:t>
      </w:r>
      <w:r w:rsidR="00C6291E">
        <w:rPr>
          <w:rFonts w:hint="cs"/>
          <w:rtl/>
          <w:lang w:bidi="fa-IR"/>
        </w:rPr>
        <w:t>5</w:t>
      </w:r>
      <w:r>
        <w:rPr>
          <w:rFonts w:hint="cs"/>
          <w:rtl/>
          <w:lang w:bidi="fa-IR"/>
        </w:rPr>
        <w:t xml:space="preserve"> مرداد 1390) شروع شده و تا زماني ادامه مي‌يابد كه ظرفيت وجود داشته باشد. در صورت تكميل ظرفيت اطلاع‌رساني انجام خواهد شد.</w:t>
      </w:r>
    </w:p>
    <w:p w:rsidR="0099262A" w:rsidRDefault="0099262A" w:rsidP="006331DC">
      <w:pPr>
        <w:pStyle w:val="ListParagraph"/>
        <w:numPr>
          <w:ilvl w:val="0"/>
          <w:numId w:val="2"/>
        </w:numPr>
        <w:bidi/>
        <w:jc w:val="both"/>
        <w:rPr>
          <w:rtl/>
          <w:lang w:bidi="fa-IR"/>
        </w:rPr>
      </w:pPr>
      <w:r>
        <w:rPr>
          <w:rFonts w:hint="cs"/>
          <w:rtl/>
          <w:lang w:bidi="fa-IR"/>
        </w:rPr>
        <w:t xml:space="preserve">در صورت انصراف </w:t>
      </w:r>
      <w:r w:rsidR="006331DC">
        <w:rPr>
          <w:rFonts w:hint="cs"/>
          <w:rtl/>
          <w:lang w:bidi="fa-IR"/>
        </w:rPr>
        <w:t xml:space="preserve">از شركت در دوره </w:t>
      </w:r>
      <w:r>
        <w:rPr>
          <w:rFonts w:hint="cs"/>
          <w:rtl/>
          <w:lang w:bidi="fa-IR"/>
        </w:rPr>
        <w:t>تا روز 15 شهريور</w:t>
      </w:r>
      <w:r w:rsidR="006331DC">
        <w:rPr>
          <w:rFonts w:hint="cs"/>
          <w:rtl/>
          <w:lang w:bidi="fa-IR"/>
        </w:rPr>
        <w:t xml:space="preserve"> </w:t>
      </w:r>
      <w:r>
        <w:rPr>
          <w:rFonts w:hint="cs"/>
          <w:rtl/>
          <w:lang w:bidi="fa-IR"/>
        </w:rPr>
        <w:t xml:space="preserve">كل </w:t>
      </w:r>
      <w:r w:rsidR="006331DC">
        <w:rPr>
          <w:rFonts w:hint="cs"/>
          <w:rtl/>
          <w:lang w:bidi="fa-IR"/>
        </w:rPr>
        <w:t>هزينه ثبت نام</w:t>
      </w:r>
      <w:r>
        <w:rPr>
          <w:rFonts w:hint="cs"/>
          <w:rtl/>
          <w:lang w:bidi="fa-IR"/>
        </w:rPr>
        <w:t xml:space="preserve">، تا روز 25 شهريور 50 درصد هزينه ثبت نام و بعد از آن تنها ده درصد هزينه ثبت نام عودت داده خواهد شد. </w:t>
      </w:r>
    </w:p>
    <w:p w:rsidR="003C72CF" w:rsidRPr="003C72CF" w:rsidRDefault="003C72CF" w:rsidP="0099262A">
      <w:pPr>
        <w:pStyle w:val="ListParagraph"/>
        <w:numPr>
          <w:ilvl w:val="0"/>
          <w:numId w:val="2"/>
        </w:numPr>
        <w:bidi/>
        <w:jc w:val="both"/>
        <w:rPr>
          <w:b/>
          <w:bCs/>
          <w:lang w:bidi="fa-IR"/>
        </w:rPr>
      </w:pPr>
      <w:r>
        <w:rPr>
          <w:rFonts w:hint="cs"/>
          <w:rtl/>
          <w:lang w:bidi="fa-IR"/>
        </w:rPr>
        <w:t xml:space="preserve">نام و نام‌خانوادگي و مشخصات تماس خود را به دقت در فرم ثبت‌نام پركنيد. دقت كنيد كه ارتباط با شما از طريق ايميل انجام خواهد شد. بنابراين ايميلي را بنويسيد كه به طور مرتب كنترل مي‌كنيد. </w:t>
      </w:r>
    </w:p>
    <w:p w:rsidR="003C72CF" w:rsidRPr="008830D8" w:rsidRDefault="003C72CF" w:rsidP="003C72CF">
      <w:pPr>
        <w:pStyle w:val="ListParagraph"/>
        <w:numPr>
          <w:ilvl w:val="0"/>
          <w:numId w:val="2"/>
        </w:numPr>
        <w:bidi/>
        <w:jc w:val="both"/>
        <w:rPr>
          <w:b/>
          <w:bCs/>
          <w:u w:val="single"/>
          <w:lang w:bidi="fa-IR"/>
        </w:rPr>
      </w:pPr>
      <w:r w:rsidRPr="008830D8">
        <w:rPr>
          <w:rFonts w:hint="cs"/>
          <w:u w:val="single"/>
          <w:rtl/>
          <w:lang w:bidi="fa-IR"/>
        </w:rPr>
        <w:t>هزينه ثبت‌نام براي عموم 2500000 ريال معادل دويست و پنجاه‌هزار تومان است.</w:t>
      </w:r>
    </w:p>
    <w:p w:rsidR="003C72CF" w:rsidRPr="008830D8" w:rsidRDefault="003C72CF" w:rsidP="003C72CF">
      <w:pPr>
        <w:pStyle w:val="ListParagraph"/>
        <w:numPr>
          <w:ilvl w:val="0"/>
          <w:numId w:val="2"/>
        </w:numPr>
        <w:bidi/>
        <w:jc w:val="both"/>
        <w:rPr>
          <w:b/>
          <w:bCs/>
          <w:u w:val="single"/>
          <w:lang w:bidi="fa-IR"/>
        </w:rPr>
      </w:pPr>
      <w:r w:rsidRPr="008830D8">
        <w:rPr>
          <w:rFonts w:hint="cs"/>
          <w:u w:val="single"/>
          <w:rtl/>
          <w:lang w:bidi="fa-IR"/>
        </w:rPr>
        <w:t>هزينه ثبت نام براي دانشجويان و اعضاي هيئت علمي 1500000 ريال معادل يكصد و پنجاه‌هزار تومان است.</w:t>
      </w:r>
    </w:p>
    <w:p w:rsidR="0099262A" w:rsidRPr="0099262A" w:rsidRDefault="0099262A" w:rsidP="003C72CF">
      <w:pPr>
        <w:pStyle w:val="ListParagraph"/>
        <w:numPr>
          <w:ilvl w:val="0"/>
          <w:numId w:val="2"/>
        </w:numPr>
        <w:bidi/>
        <w:jc w:val="both"/>
        <w:rPr>
          <w:b/>
          <w:bCs/>
          <w:lang w:bidi="fa-IR"/>
        </w:rPr>
      </w:pPr>
      <w:r w:rsidRPr="008830D8">
        <w:rPr>
          <w:rFonts w:hint="cs"/>
          <w:b/>
          <w:bCs/>
          <w:u w:val="single"/>
          <w:rtl/>
          <w:lang w:bidi="fa-IR"/>
        </w:rPr>
        <w:t>ممكن است</w:t>
      </w:r>
      <w:r>
        <w:rPr>
          <w:rFonts w:hint="cs"/>
          <w:b/>
          <w:bCs/>
          <w:rtl/>
          <w:lang w:bidi="fa-IR"/>
        </w:rPr>
        <w:t xml:space="preserve"> </w:t>
      </w:r>
      <w:r>
        <w:rPr>
          <w:rFonts w:hint="cs"/>
          <w:rtl/>
          <w:lang w:bidi="fa-IR"/>
        </w:rPr>
        <w:t>امكان بازپرداخت بخشي از هزينه ثبت نام به شما فراهم شود.</w:t>
      </w:r>
    </w:p>
    <w:p w:rsidR="003C72CF" w:rsidRPr="003C72CF" w:rsidRDefault="003C72CF" w:rsidP="00487C36">
      <w:pPr>
        <w:pStyle w:val="ListParagraph"/>
        <w:numPr>
          <w:ilvl w:val="0"/>
          <w:numId w:val="2"/>
        </w:numPr>
        <w:bidi/>
        <w:jc w:val="both"/>
        <w:rPr>
          <w:b/>
          <w:bCs/>
          <w:lang w:bidi="fa-IR"/>
        </w:rPr>
      </w:pPr>
      <w:r>
        <w:rPr>
          <w:rFonts w:hint="cs"/>
          <w:rtl/>
          <w:lang w:bidi="fa-IR"/>
        </w:rPr>
        <w:t>در صورتي كه تمايل به دريافت كمك مالي داريد، حتما در فرم ثبت نام ذكر كنيد. لازم به ذكر است اولويت كمك مالي، براي دانشجويان</w:t>
      </w:r>
      <w:r w:rsidR="00487C36">
        <w:rPr>
          <w:rFonts w:hint="cs"/>
          <w:rtl/>
          <w:lang w:bidi="fa-IR"/>
        </w:rPr>
        <w:t xml:space="preserve"> و</w:t>
      </w:r>
      <w:r>
        <w:rPr>
          <w:rFonts w:hint="cs"/>
          <w:rtl/>
          <w:lang w:bidi="fa-IR"/>
        </w:rPr>
        <w:t xml:space="preserve"> فارغ‌التحصيلاني است از طرف شركت و يا مؤسسه‌اي حمايت نمي‌شوند. </w:t>
      </w:r>
      <w:r w:rsidR="0099262A" w:rsidRPr="006331DC">
        <w:rPr>
          <w:rFonts w:hint="cs"/>
          <w:u w:val="single"/>
          <w:rtl/>
          <w:lang w:bidi="fa-IR"/>
        </w:rPr>
        <w:t>رزومه شما در برخورداري از اين حمايت تأثيرگذار خواهد بود.</w:t>
      </w:r>
    </w:p>
    <w:p w:rsidR="00DA32C9" w:rsidRPr="00DA32C9" w:rsidRDefault="003C72CF" w:rsidP="003C72CF">
      <w:pPr>
        <w:pStyle w:val="ListParagraph"/>
        <w:numPr>
          <w:ilvl w:val="1"/>
          <w:numId w:val="2"/>
        </w:numPr>
        <w:bidi/>
        <w:jc w:val="both"/>
        <w:rPr>
          <w:b/>
          <w:bCs/>
          <w:lang w:bidi="fa-IR"/>
        </w:rPr>
      </w:pPr>
      <w:r>
        <w:rPr>
          <w:rFonts w:hint="cs"/>
          <w:rtl/>
          <w:lang w:bidi="fa-IR"/>
        </w:rPr>
        <w:lastRenderedPageBreak/>
        <w:t xml:space="preserve">كمك مالي تنها در صورتي انجام خواهد شد كه از طرف شركتهاي داخلي، حمايت مالي از كارگاه انجام شود و اعطا يا عدم اعطاي آن و ميزان آن قطعي نيست. </w:t>
      </w:r>
      <w:r w:rsidR="00DA32C9">
        <w:rPr>
          <w:rFonts w:hint="cs"/>
          <w:rtl/>
          <w:lang w:bidi="fa-IR"/>
        </w:rPr>
        <w:t>بنابراين ادعايي در اين خصوص از طرف برگزاركنندگان وجود ندارد، اما تمام تلاش مي‌شود تا حد ممكن اين حمايت‌ها جلب شود.</w:t>
      </w:r>
    </w:p>
    <w:p w:rsidR="003C72CF" w:rsidRPr="006331DC" w:rsidRDefault="003C72CF" w:rsidP="00DA32C9">
      <w:pPr>
        <w:pStyle w:val="ListParagraph"/>
        <w:numPr>
          <w:ilvl w:val="1"/>
          <w:numId w:val="2"/>
        </w:numPr>
        <w:bidi/>
        <w:jc w:val="both"/>
        <w:rPr>
          <w:b/>
          <w:bCs/>
          <w:u w:val="single"/>
          <w:lang w:bidi="fa-IR"/>
        </w:rPr>
      </w:pPr>
      <w:r>
        <w:rPr>
          <w:rFonts w:hint="cs"/>
          <w:rtl/>
          <w:lang w:bidi="fa-IR"/>
        </w:rPr>
        <w:t xml:space="preserve"> </w:t>
      </w:r>
      <w:r w:rsidR="00DA32C9">
        <w:rPr>
          <w:rFonts w:hint="cs"/>
          <w:rtl/>
          <w:lang w:bidi="fa-IR"/>
        </w:rPr>
        <w:t xml:space="preserve">كمك مالي تنها پس از شركت كامل در دوره انجام خواهد شد. شما در هنگام ثبت نام بايستي كل هزينه را پرداخت كرده و كمك‌مالي در صورت تامين منابع در انتهاي دوره به شما بازپرداخت خواهد شد. </w:t>
      </w:r>
      <w:r w:rsidR="006331DC" w:rsidRPr="006331DC">
        <w:rPr>
          <w:rFonts w:hint="cs"/>
          <w:b/>
          <w:bCs/>
          <w:u w:val="single"/>
          <w:rtl/>
          <w:lang w:bidi="fa-IR"/>
        </w:rPr>
        <w:t xml:space="preserve">امكان </w:t>
      </w:r>
      <w:r w:rsidR="00DA32C9" w:rsidRPr="006331DC">
        <w:rPr>
          <w:rFonts w:hint="cs"/>
          <w:b/>
          <w:bCs/>
          <w:u w:val="single"/>
          <w:rtl/>
          <w:lang w:bidi="fa-IR"/>
        </w:rPr>
        <w:t>ثبت‌نام به شرط كمك مالي وجود ندارد.</w:t>
      </w:r>
    </w:p>
    <w:p w:rsidR="00DA32C9" w:rsidRDefault="00DA32C9" w:rsidP="00DA32C9">
      <w:pPr>
        <w:pStyle w:val="ListParagraph"/>
        <w:numPr>
          <w:ilvl w:val="1"/>
          <w:numId w:val="2"/>
        </w:numPr>
        <w:bidi/>
        <w:jc w:val="both"/>
        <w:rPr>
          <w:lang w:bidi="fa-IR"/>
        </w:rPr>
      </w:pPr>
      <w:r w:rsidRPr="00DA32C9">
        <w:rPr>
          <w:rFonts w:hint="cs"/>
          <w:rtl/>
          <w:lang w:bidi="fa-IR"/>
        </w:rPr>
        <w:t xml:space="preserve">لطفا در صورت امكان گزينه درخواست كمك مالي را انتخاب نكنيد تا كمك مالي به دانشجويان </w:t>
      </w:r>
      <w:r>
        <w:rPr>
          <w:rFonts w:hint="cs"/>
          <w:rtl/>
          <w:lang w:bidi="fa-IR"/>
        </w:rPr>
        <w:t>و افرادي بشو</w:t>
      </w:r>
      <w:r w:rsidRPr="00DA32C9">
        <w:rPr>
          <w:rFonts w:hint="cs"/>
          <w:rtl/>
          <w:lang w:bidi="fa-IR"/>
        </w:rPr>
        <w:t xml:space="preserve">د كه </w:t>
      </w:r>
      <w:r>
        <w:rPr>
          <w:rFonts w:hint="cs"/>
          <w:rtl/>
          <w:lang w:bidi="fa-IR"/>
        </w:rPr>
        <w:t>هزينه دوره برايشان سنگين بوده و تنها به اين جهت ممكن است از حضور در كارگاه محروم شوند.</w:t>
      </w:r>
    </w:p>
    <w:p w:rsidR="00DA32C9" w:rsidRDefault="00DA32C9" w:rsidP="00DA32C9">
      <w:pPr>
        <w:pStyle w:val="ListParagraph"/>
        <w:numPr>
          <w:ilvl w:val="1"/>
          <w:numId w:val="2"/>
        </w:numPr>
        <w:bidi/>
        <w:jc w:val="both"/>
        <w:rPr>
          <w:lang w:bidi="fa-IR"/>
        </w:rPr>
      </w:pPr>
      <w:r>
        <w:rPr>
          <w:rFonts w:hint="cs"/>
          <w:rtl/>
          <w:lang w:bidi="fa-IR"/>
        </w:rPr>
        <w:t xml:space="preserve">براي درخواست كمك مالي، لازم است كه رزومه خود را به زبان فارسي و با فونت مناسب در فرمت </w:t>
      </w:r>
      <w:r>
        <w:rPr>
          <w:lang w:bidi="fa-IR"/>
        </w:rPr>
        <w:t>PDF</w:t>
      </w:r>
      <w:r>
        <w:rPr>
          <w:rFonts w:hint="cs"/>
          <w:rtl/>
          <w:lang w:bidi="fa-IR"/>
        </w:rPr>
        <w:t xml:space="preserve"> تهيه و به همراه ساير مدارك ثبت نام خود ارسال كنيد. </w:t>
      </w:r>
    </w:p>
    <w:p w:rsidR="00DA32C9" w:rsidRDefault="00DA32C9" w:rsidP="006331DC">
      <w:pPr>
        <w:pStyle w:val="ListParagraph"/>
        <w:numPr>
          <w:ilvl w:val="0"/>
          <w:numId w:val="2"/>
        </w:numPr>
        <w:bidi/>
        <w:jc w:val="both"/>
        <w:rPr>
          <w:lang w:bidi="fa-IR"/>
        </w:rPr>
      </w:pPr>
      <w:r>
        <w:rPr>
          <w:rFonts w:hint="cs"/>
          <w:rtl/>
          <w:lang w:bidi="fa-IR"/>
        </w:rPr>
        <w:t>در صورتي كه برگزاركنند</w:t>
      </w:r>
      <w:r w:rsidR="000528B7">
        <w:rPr>
          <w:rFonts w:hint="cs"/>
          <w:rtl/>
          <w:lang w:bidi="fa-IR"/>
        </w:rPr>
        <w:t>گ</w:t>
      </w:r>
      <w:r>
        <w:rPr>
          <w:rFonts w:hint="cs"/>
          <w:rtl/>
          <w:lang w:bidi="fa-IR"/>
        </w:rPr>
        <w:t>ان به دلايل مسائل پيش‌بيني نشده، زمان يا مكان برگزاري را اندكي تغيير دهند:</w:t>
      </w:r>
    </w:p>
    <w:p w:rsidR="000528B7" w:rsidRDefault="00DA32C9" w:rsidP="006331DC">
      <w:pPr>
        <w:pStyle w:val="ListParagraph"/>
        <w:numPr>
          <w:ilvl w:val="1"/>
          <w:numId w:val="2"/>
        </w:numPr>
        <w:bidi/>
        <w:jc w:val="both"/>
        <w:rPr>
          <w:lang w:bidi="fa-IR"/>
        </w:rPr>
      </w:pPr>
      <w:r>
        <w:rPr>
          <w:rFonts w:hint="cs"/>
          <w:rtl/>
          <w:lang w:bidi="fa-IR"/>
        </w:rPr>
        <w:t xml:space="preserve">تغيير زمان از 10 روز قبل اطلاع داده مي‌شود، شما ظرف ٣ روز مي‌توانيد اعلام كنيد كه در دوره شركت خواهيد كرد و يا </w:t>
      </w:r>
      <w:r w:rsidR="000528B7">
        <w:rPr>
          <w:rFonts w:hint="cs"/>
          <w:rtl/>
          <w:lang w:bidi="fa-IR"/>
        </w:rPr>
        <w:t xml:space="preserve">انصراف خود را اعلام كنيد. در صورت انصراف كل هزينه پرداختي به شما مسترد مي‌گردد. </w:t>
      </w:r>
    </w:p>
    <w:p w:rsidR="000528B7" w:rsidRDefault="000528B7" w:rsidP="000528B7">
      <w:pPr>
        <w:pStyle w:val="ListParagraph"/>
        <w:numPr>
          <w:ilvl w:val="1"/>
          <w:numId w:val="2"/>
        </w:numPr>
        <w:bidi/>
        <w:jc w:val="both"/>
        <w:rPr>
          <w:lang w:bidi="fa-IR"/>
        </w:rPr>
      </w:pPr>
      <w:r>
        <w:rPr>
          <w:rFonts w:hint="cs"/>
          <w:rtl/>
          <w:lang w:bidi="fa-IR"/>
        </w:rPr>
        <w:t>شهرهاي محل برگزاري دوره‌ها تغيير نخواهد كرد. در صورتي كه محل برگزاري در داخل هر كدام از شهرها تغيير كند بر اساس انتخاب شما در فرم ثبت نام عمل خواهد شد.</w:t>
      </w:r>
    </w:p>
    <w:p w:rsidR="000528B7" w:rsidRDefault="000528B7" w:rsidP="006331DC">
      <w:pPr>
        <w:pStyle w:val="ListParagraph"/>
        <w:numPr>
          <w:ilvl w:val="1"/>
          <w:numId w:val="2"/>
        </w:numPr>
        <w:bidi/>
        <w:jc w:val="both"/>
        <w:rPr>
          <w:lang w:bidi="fa-IR"/>
        </w:rPr>
      </w:pPr>
      <w:r>
        <w:rPr>
          <w:rFonts w:hint="cs"/>
          <w:rtl/>
          <w:lang w:bidi="fa-IR"/>
        </w:rPr>
        <w:t xml:space="preserve">در صورتي كه به دلايل پيش‌بيني نشده، برگزاري دوره آموزشي لغو شود، كل هزينه دريافتي مسترد خواهد شد. </w:t>
      </w:r>
    </w:p>
    <w:p w:rsidR="000528B7" w:rsidRDefault="000528B7" w:rsidP="000528B7">
      <w:pPr>
        <w:pStyle w:val="ListParagraph"/>
        <w:numPr>
          <w:ilvl w:val="0"/>
          <w:numId w:val="2"/>
        </w:numPr>
        <w:bidi/>
        <w:jc w:val="both"/>
        <w:rPr>
          <w:lang w:bidi="fa-IR"/>
        </w:rPr>
      </w:pPr>
      <w:r>
        <w:rPr>
          <w:rFonts w:hint="cs"/>
          <w:rtl/>
          <w:lang w:bidi="fa-IR"/>
        </w:rPr>
        <w:t>دوره‌ها به زبان فارسي برگزار خواهد شد.</w:t>
      </w:r>
    </w:p>
    <w:p w:rsidR="006331DC" w:rsidRDefault="000528B7" w:rsidP="00DB27D4">
      <w:pPr>
        <w:pStyle w:val="ListParagraph"/>
        <w:numPr>
          <w:ilvl w:val="0"/>
          <w:numId w:val="2"/>
        </w:numPr>
        <w:bidi/>
        <w:jc w:val="both"/>
        <w:rPr>
          <w:rtl/>
          <w:lang w:bidi="fa-IR"/>
        </w:rPr>
      </w:pPr>
      <w:r>
        <w:rPr>
          <w:rFonts w:hint="cs"/>
          <w:rtl/>
          <w:lang w:bidi="fa-IR"/>
        </w:rPr>
        <w:t>براي هر دو نفر شركت كننده، يك كامپيوتر پيش‌بيني شده است. در صورتي كه مايل به آوردن و كاركردن با لپ‌تاپ خود هستيد در فرم ثبت‌نام ذكر كنيد.</w:t>
      </w:r>
      <w:r w:rsidR="006331DC">
        <w:rPr>
          <w:rtl/>
          <w:lang w:bidi="fa-IR"/>
        </w:rPr>
        <w:br w:type="page"/>
      </w:r>
    </w:p>
    <w:p w:rsidR="00F93AAD" w:rsidRDefault="00F93AAD" w:rsidP="00F93AAD">
      <w:pPr>
        <w:pStyle w:val="ListParagraph"/>
        <w:numPr>
          <w:ilvl w:val="0"/>
          <w:numId w:val="2"/>
        </w:numPr>
        <w:bidi/>
        <w:jc w:val="both"/>
        <w:rPr>
          <w:lang w:bidi="fa-IR"/>
        </w:rPr>
      </w:pPr>
      <w:r>
        <w:rPr>
          <w:rFonts w:hint="cs"/>
          <w:rtl/>
          <w:lang w:bidi="fa-IR"/>
        </w:rPr>
        <w:lastRenderedPageBreak/>
        <w:t>براي كسب جزئيات بيشتر (سرعت پاسخگويي به شما بر اساس اولويت‌هاي زير است):</w:t>
      </w:r>
    </w:p>
    <w:p w:rsidR="00F93AAD" w:rsidRDefault="00F93AAD" w:rsidP="00F93AAD">
      <w:pPr>
        <w:pStyle w:val="ListParagraph"/>
        <w:numPr>
          <w:ilvl w:val="1"/>
          <w:numId w:val="2"/>
        </w:numPr>
        <w:bidi/>
        <w:jc w:val="both"/>
        <w:rPr>
          <w:lang w:bidi="fa-IR"/>
        </w:rPr>
      </w:pPr>
      <w:r w:rsidRPr="00F93AAD">
        <w:rPr>
          <w:rFonts w:hint="cs"/>
          <w:color w:val="C00000"/>
          <w:rtl/>
          <w:lang w:bidi="fa-IR"/>
        </w:rPr>
        <w:t>ترجيحا</w:t>
      </w:r>
      <w:r>
        <w:rPr>
          <w:rFonts w:hint="cs"/>
          <w:rtl/>
          <w:lang w:bidi="fa-IR"/>
        </w:rPr>
        <w:t xml:space="preserve"> به آدرس دبيرخانه كارگاه </w:t>
      </w:r>
      <w:hyperlink r:id="rId8" w:history="1">
        <w:r w:rsidRPr="007F6EC4">
          <w:rPr>
            <w:rStyle w:val="Hyperlink"/>
            <w:lang w:bidi="fa-IR"/>
          </w:rPr>
          <w:t>info@mahsab.com</w:t>
        </w:r>
      </w:hyperlink>
      <w:r>
        <w:rPr>
          <w:rFonts w:hint="cs"/>
          <w:rtl/>
          <w:lang w:bidi="fa-IR"/>
        </w:rPr>
        <w:t xml:space="preserve">  يا مسئول هماهنگي دوره </w:t>
      </w:r>
      <w:hyperlink r:id="rId9" w:history="1">
        <w:r w:rsidRPr="007F6EC4">
          <w:rPr>
            <w:rStyle w:val="Hyperlink"/>
            <w:lang w:bidi="fa-IR"/>
          </w:rPr>
          <w:t>behzadsharif@gmail.com</w:t>
        </w:r>
      </w:hyperlink>
      <w:r>
        <w:rPr>
          <w:lang w:bidi="fa-IR"/>
        </w:rPr>
        <w:t xml:space="preserve"> </w:t>
      </w:r>
      <w:r>
        <w:rPr>
          <w:rFonts w:hint="cs"/>
          <w:rtl/>
          <w:lang w:bidi="fa-IR"/>
        </w:rPr>
        <w:t xml:space="preserve"> ايميل بزنيد.</w:t>
      </w:r>
    </w:p>
    <w:p w:rsidR="00F93AAD" w:rsidRDefault="00F93AAD" w:rsidP="00F93AAD">
      <w:pPr>
        <w:pStyle w:val="ListParagraph"/>
        <w:numPr>
          <w:ilvl w:val="1"/>
          <w:numId w:val="2"/>
        </w:numPr>
        <w:bidi/>
        <w:jc w:val="both"/>
        <w:rPr>
          <w:lang w:bidi="fa-IR"/>
        </w:rPr>
      </w:pPr>
      <w:r>
        <w:rPr>
          <w:rFonts w:hint="cs"/>
          <w:rtl/>
          <w:lang w:bidi="fa-IR"/>
        </w:rPr>
        <w:t xml:space="preserve">از طريق فكس سوالات خود را به شماره تلفكس 44253821 </w:t>
      </w:r>
      <w:r>
        <w:rPr>
          <w:rFonts w:cs="Times New Roman" w:hint="cs"/>
          <w:rtl/>
          <w:lang w:bidi="fa-IR"/>
        </w:rPr>
        <w:t>–</w:t>
      </w:r>
      <w:r>
        <w:rPr>
          <w:rFonts w:hint="cs"/>
          <w:rtl/>
          <w:lang w:bidi="fa-IR"/>
        </w:rPr>
        <w:t xml:space="preserve"> 021 ، شركت مهندسين مشاور مهساب شرق ارسال كنيد.</w:t>
      </w:r>
    </w:p>
    <w:p w:rsidR="00F93AAD" w:rsidRDefault="00F93AAD" w:rsidP="00F93AAD">
      <w:pPr>
        <w:pStyle w:val="ListParagraph"/>
        <w:numPr>
          <w:ilvl w:val="1"/>
          <w:numId w:val="2"/>
        </w:numPr>
        <w:bidi/>
        <w:jc w:val="both"/>
        <w:rPr>
          <w:lang w:bidi="fa-IR"/>
        </w:rPr>
      </w:pPr>
      <w:r>
        <w:rPr>
          <w:rFonts w:hint="cs"/>
          <w:rtl/>
          <w:lang w:bidi="fa-IR"/>
        </w:rPr>
        <w:t xml:space="preserve">با شماره تلفن </w:t>
      </w:r>
      <w:r>
        <w:rPr>
          <w:lang w:bidi="fa-IR"/>
        </w:rPr>
        <w:t>0935mahsabc</w:t>
      </w:r>
      <w:r>
        <w:rPr>
          <w:rFonts w:hint="cs"/>
          <w:rtl/>
          <w:lang w:bidi="fa-IR"/>
        </w:rPr>
        <w:t xml:space="preserve"> تماس بگيريد.</w:t>
      </w:r>
    </w:p>
    <w:p w:rsidR="00F93AAD" w:rsidRDefault="00F93AAD" w:rsidP="00F93AAD">
      <w:pPr>
        <w:pStyle w:val="ListParagraph"/>
        <w:numPr>
          <w:ilvl w:val="1"/>
          <w:numId w:val="2"/>
        </w:numPr>
        <w:pBdr>
          <w:bottom w:val="single" w:sz="6" w:space="1" w:color="auto"/>
        </w:pBdr>
        <w:bidi/>
        <w:jc w:val="both"/>
        <w:rPr>
          <w:lang w:bidi="fa-IR"/>
        </w:rPr>
      </w:pPr>
      <w:r>
        <w:rPr>
          <w:rFonts w:hint="cs"/>
          <w:rtl/>
          <w:lang w:bidi="fa-IR"/>
        </w:rPr>
        <w:t>با شماره تلفن 44223963-021 تماس بگيريد.</w:t>
      </w:r>
    </w:p>
    <w:p w:rsidR="0099262A" w:rsidRDefault="0099262A" w:rsidP="0099262A">
      <w:pPr>
        <w:bidi/>
        <w:jc w:val="center"/>
        <w:rPr>
          <w:b/>
          <w:bCs/>
          <w:color w:val="C00000"/>
          <w:sz w:val="36"/>
          <w:szCs w:val="40"/>
          <w:rtl/>
          <w:lang w:bidi="fa-IR"/>
        </w:rPr>
      </w:pPr>
      <w:r w:rsidRPr="0099262A">
        <w:rPr>
          <w:rFonts w:hint="cs"/>
          <w:b/>
          <w:bCs/>
          <w:color w:val="C00000"/>
          <w:sz w:val="36"/>
          <w:szCs w:val="40"/>
          <w:rtl/>
          <w:lang w:bidi="fa-IR"/>
        </w:rPr>
        <w:t>مدارك لازم براي ثبت نام</w:t>
      </w:r>
    </w:p>
    <w:p w:rsidR="0099262A" w:rsidRPr="00F14513" w:rsidRDefault="006331DC" w:rsidP="00F14513">
      <w:pPr>
        <w:pStyle w:val="ListParagraph"/>
        <w:numPr>
          <w:ilvl w:val="0"/>
          <w:numId w:val="5"/>
        </w:numPr>
        <w:bidi/>
        <w:rPr>
          <w:color w:val="000000" w:themeColor="text1"/>
          <w:sz w:val="28"/>
          <w:lang w:bidi="fa-IR"/>
        </w:rPr>
      </w:pPr>
      <w:r>
        <w:rPr>
          <w:rFonts w:hint="cs"/>
          <w:color w:val="000000" w:themeColor="text1"/>
          <w:sz w:val="28"/>
          <w:rtl/>
          <w:lang w:bidi="fa-IR"/>
        </w:rPr>
        <w:t>فرم ثبت نام تكميل شده (صفحه بعد)</w:t>
      </w:r>
    </w:p>
    <w:p w:rsidR="0099262A" w:rsidRPr="00F064CB" w:rsidRDefault="0099262A" w:rsidP="0099262A">
      <w:pPr>
        <w:pStyle w:val="ListParagraph"/>
        <w:numPr>
          <w:ilvl w:val="1"/>
          <w:numId w:val="2"/>
        </w:numPr>
        <w:bidi/>
        <w:rPr>
          <w:i/>
          <w:iCs/>
          <w:color w:val="000000" w:themeColor="text1"/>
          <w:sz w:val="28"/>
          <w:lang w:bidi="fa-IR"/>
        </w:rPr>
      </w:pPr>
      <w:r w:rsidRPr="00F064CB">
        <w:rPr>
          <w:rFonts w:hint="cs"/>
          <w:i/>
          <w:iCs/>
          <w:color w:val="000000" w:themeColor="text1"/>
          <w:sz w:val="26"/>
          <w:szCs w:val="26"/>
          <w:rtl/>
          <w:lang w:bidi="fa-IR"/>
        </w:rPr>
        <w:t xml:space="preserve">لازم نيست صفحه بعد را جدا كپي كنيد. در همين </w:t>
      </w:r>
      <w:r w:rsidR="00F064CB" w:rsidRPr="00F064CB">
        <w:rPr>
          <w:rFonts w:hint="cs"/>
          <w:i/>
          <w:iCs/>
          <w:color w:val="000000" w:themeColor="text1"/>
          <w:sz w:val="26"/>
          <w:szCs w:val="26"/>
          <w:rtl/>
          <w:lang w:bidi="fa-IR"/>
        </w:rPr>
        <w:t xml:space="preserve">فايل تكميل كرده و كل همين فايل را به آدرس </w:t>
      </w:r>
      <w:hyperlink r:id="rId10" w:history="1">
        <w:r w:rsidR="00F064CB" w:rsidRPr="00F064CB">
          <w:rPr>
            <w:rStyle w:val="Hyperlink"/>
            <w:i/>
            <w:iCs/>
            <w:sz w:val="26"/>
            <w:szCs w:val="26"/>
            <w:u w:val="none"/>
            <w:lang w:bidi="fa-IR"/>
          </w:rPr>
          <w:t>info@mahsab.com</w:t>
        </w:r>
      </w:hyperlink>
      <w:r w:rsidR="00F064CB" w:rsidRPr="00F064CB">
        <w:rPr>
          <w:rFonts w:hint="cs"/>
          <w:i/>
          <w:iCs/>
          <w:color w:val="000000" w:themeColor="text1"/>
          <w:sz w:val="26"/>
          <w:szCs w:val="26"/>
          <w:rtl/>
          <w:lang w:bidi="fa-IR"/>
        </w:rPr>
        <w:t xml:space="preserve"> ايميل كنيد.</w:t>
      </w:r>
    </w:p>
    <w:p w:rsidR="00F064CB" w:rsidRPr="00F14513" w:rsidRDefault="00F14513" w:rsidP="006331DC">
      <w:pPr>
        <w:pStyle w:val="ListParagraph"/>
        <w:numPr>
          <w:ilvl w:val="0"/>
          <w:numId w:val="5"/>
        </w:numPr>
        <w:bidi/>
        <w:jc w:val="both"/>
        <w:rPr>
          <w:color w:val="000000" w:themeColor="text1"/>
          <w:sz w:val="28"/>
          <w:rtl/>
          <w:lang w:bidi="fa-IR"/>
        </w:rPr>
      </w:pPr>
      <w:r w:rsidRPr="00F14513">
        <w:rPr>
          <w:rFonts w:hint="cs"/>
          <w:color w:val="000000" w:themeColor="text1"/>
          <w:sz w:val="28"/>
          <w:u w:val="single"/>
          <w:rtl/>
          <w:lang w:bidi="fa-IR"/>
        </w:rPr>
        <w:t>ارسال اسكن</w:t>
      </w:r>
      <w:r>
        <w:rPr>
          <w:rFonts w:hint="cs"/>
          <w:color w:val="000000" w:themeColor="text1"/>
          <w:sz w:val="28"/>
          <w:rtl/>
          <w:lang w:bidi="fa-IR"/>
        </w:rPr>
        <w:t xml:space="preserve"> فيش واريز، رسيد تراكنش بانكي، حواله و يا تصوير صفحه پرداخت اينترنتي </w:t>
      </w:r>
      <w:r w:rsidR="00F064CB" w:rsidRPr="00F14513">
        <w:rPr>
          <w:rFonts w:hint="cs"/>
          <w:color w:val="000000" w:themeColor="text1"/>
          <w:sz w:val="28"/>
          <w:rtl/>
          <w:lang w:bidi="fa-IR"/>
        </w:rPr>
        <w:t xml:space="preserve">وجه ثبت نام به مبلغ دو ميليون و پانصدهزار ريال معادل دويست و پنجاه هزار تومان </w:t>
      </w:r>
      <w:r w:rsidR="006331DC">
        <w:rPr>
          <w:rFonts w:hint="cs"/>
          <w:color w:val="000000" w:themeColor="text1"/>
          <w:sz w:val="28"/>
          <w:rtl/>
          <w:lang w:bidi="fa-IR"/>
        </w:rPr>
        <w:t>براي شركت كنندگان آزاد و يك ميليون و پانصدهزار ريال معادل يكصد و پنجاه هزار تومان</w:t>
      </w:r>
      <w:r w:rsidR="008830D8">
        <w:rPr>
          <w:rFonts w:hint="cs"/>
          <w:color w:val="000000" w:themeColor="text1"/>
          <w:sz w:val="28"/>
          <w:rtl/>
          <w:lang w:bidi="fa-IR"/>
        </w:rPr>
        <w:t xml:space="preserve"> براي دانشجويان و اعضاي هيئت علمي</w:t>
      </w:r>
      <w:r w:rsidR="006331DC">
        <w:rPr>
          <w:rFonts w:hint="cs"/>
          <w:color w:val="000000" w:themeColor="text1"/>
          <w:sz w:val="28"/>
          <w:rtl/>
          <w:lang w:bidi="fa-IR"/>
        </w:rPr>
        <w:t xml:space="preserve">) </w:t>
      </w:r>
      <w:r w:rsidR="00F064CB" w:rsidRPr="00F14513">
        <w:rPr>
          <w:rFonts w:hint="cs"/>
          <w:color w:val="000000" w:themeColor="text1"/>
          <w:sz w:val="28"/>
          <w:rtl/>
          <w:lang w:bidi="fa-IR"/>
        </w:rPr>
        <w:t>به يكي از روشهاي زير</w:t>
      </w:r>
    </w:p>
    <w:p w:rsidR="00F14513" w:rsidRDefault="00F14513" w:rsidP="006331DC">
      <w:pPr>
        <w:pStyle w:val="ListParagraph"/>
        <w:numPr>
          <w:ilvl w:val="0"/>
          <w:numId w:val="2"/>
        </w:numPr>
        <w:bidi/>
        <w:jc w:val="both"/>
        <w:rPr>
          <w:color w:val="000000" w:themeColor="text1"/>
          <w:sz w:val="28"/>
          <w:lang w:bidi="fa-IR"/>
        </w:rPr>
      </w:pPr>
      <w:r>
        <w:rPr>
          <w:rFonts w:hint="cs"/>
          <w:color w:val="000000" w:themeColor="text1"/>
          <w:sz w:val="28"/>
          <w:rtl/>
          <w:lang w:bidi="fa-IR"/>
        </w:rPr>
        <w:t xml:space="preserve">شماره حساب شبا </w:t>
      </w:r>
      <w:r>
        <w:rPr>
          <w:color w:val="000000" w:themeColor="text1"/>
          <w:sz w:val="28"/>
          <w:lang w:bidi="fa-IR"/>
        </w:rPr>
        <w:t>IR49-0540-1085-8010-0007-4800-01</w:t>
      </w:r>
      <w:r>
        <w:rPr>
          <w:rFonts w:hint="cs"/>
          <w:color w:val="000000" w:themeColor="text1"/>
          <w:sz w:val="28"/>
          <w:rtl/>
          <w:lang w:bidi="fa-IR"/>
        </w:rPr>
        <w:t xml:space="preserve"> بانك پارسيان شعبه مرزداران تهران كد 2 / 1085 به نام رضا سليميان </w:t>
      </w:r>
      <w:r w:rsidRPr="00F14513">
        <w:rPr>
          <w:rFonts w:hint="cs"/>
          <w:color w:val="000000" w:themeColor="text1"/>
          <w:sz w:val="28"/>
          <w:u w:val="single"/>
          <w:rtl/>
          <w:lang w:bidi="fa-IR"/>
        </w:rPr>
        <w:t>قابل پرداخت از كليه بانكها</w:t>
      </w:r>
    </w:p>
    <w:p w:rsidR="00F14513" w:rsidRDefault="00F14513" w:rsidP="00F14513">
      <w:pPr>
        <w:pStyle w:val="ListParagraph"/>
        <w:numPr>
          <w:ilvl w:val="0"/>
          <w:numId w:val="2"/>
        </w:numPr>
        <w:bidi/>
        <w:rPr>
          <w:color w:val="000000" w:themeColor="text1"/>
          <w:sz w:val="28"/>
          <w:lang w:bidi="fa-IR"/>
        </w:rPr>
      </w:pPr>
      <w:r>
        <w:rPr>
          <w:rFonts w:hint="cs"/>
          <w:color w:val="000000" w:themeColor="text1"/>
          <w:sz w:val="28"/>
          <w:rtl/>
          <w:lang w:bidi="fa-IR"/>
        </w:rPr>
        <w:t xml:space="preserve">به شماره كارت بانك پارسيان 1192 </w:t>
      </w:r>
      <w:r>
        <w:rPr>
          <w:rFonts w:cs="Times New Roman" w:hint="cs"/>
          <w:color w:val="000000" w:themeColor="text1"/>
          <w:sz w:val="28"/>
          <w:rtl/>
          <w:lang w:bidi="fa-IR"/>
        </w:rPr>
        <w:t>–</w:t>
      </w:r>
      <w:r>
        <w:rPr>
          <w:rFonts w:hint="cs"/>
          <w:color w:val="000000" w:themeColor="text1"/>
          <w:sz w:val="28"/>
          <w:rtl/>
          <w:lang w:bidi="fa-IR"/>
        </w:rPr>
        <w:t xml:space="preserve"> 1873 </w:t>
      </w:r>
      <w:r>
        <w:rPr>
          <w:rFonts w:cs="Times New Roman" w:hint="cs"/>
          <w:color w:val="000000" w:themeColor="text1"/>
          <w:sz w:val="28"/>
          <w:rtl/>
          <w:lang w:bidi="fa-IR"/>
        </w:rPr>
        <w:t>–</w:t>
      </w:r>
      <w:r>
        <w:rPr>
          <w:rFonts w:hint="cs"/>
          <w:color w:val="000000" w:themeColor="text1"/>
          <w:sz w:val="28"/>
          <w:rtl/>
          <w:lang w:bidi="fa-IR"/>
        </w:rPr>
        <w:t xml:space="preserve"> 0610 </w:t>
      </w:r>
      <w:r>
        <w:rPr>
          <w:rFonts w:cs="Times New Roman" w:hint="cs"/>
          <w:color w:val="000000" w:themeColor="text1"/>
          <w:sz w:val="28"/>
          <w:rtl/>
          <w:lang w:bidi="fa-IR"/>
        </w:rPr>
        <w:t>–</w:t>
      </w:r>
      <w:r>
        <w:rPr>
          <w:rFonts w:hint="cs"/>
          <w:color w:val="000000" w:themeColor="text1"/>
          <w:sz w:val="28"/>
          <w:rtl/>
          <w:lang w:bidi="fa-IR"/>
        </w:rPr>
        <w:t xml:space="preserve"> 6221</w:t>
      </w:r>
      <w:r>
        <w:rPr>
          <w:color w:val="000000" w:themeColor="text1"/>
          <w:sz w:val="28"/>
          <w:lang w:bidi="fa-IR"/>
        </w:rPr>
        <w:t xml:space="preserve">  </w:t>
      </w:r>
      <w:r>
        <w:rPr>
          <w:rFonts w:hint="cs"/>
          <w:color w:val="000000" w:themeColor="text1"/>
          <w:sz w:val="28"/>
          <w:rtl/>
          <w:lang w:bidi="fa-IR"/>
        </w:rPr>
        <w:t xml:space="preserve"> به نام رضا سليميان</w:t>
      </w:r>
    </w:p>
    <w:p w:rsidR="00F14513" w:rsidRPr="00F14513" w:rsidRDefault="00F14513" w:rsidP="006331DC">
      <w:pPr>
        <w:pStyle w:val="ListParagraph"/>
        <w:numPr>
          <w:ilvl w:val="0"/>
          <w:numId w:val="2"/>
        </w:numPr>
        <w:bidi/>
        <w:jc w:val="both"/>
        <w:rPr>
          <w:color w:val="000000" w:themeColor="text1"/>
          <w:sz w:val="28"/>
          <w:rtl/>
          <w:lang w:bidi="fa-IR"/>
        </w:rPr>
      </w:pPr>
      <w:r>
        <w:rPr>
          <w:rFonts w:hint="cs"/>
          <w:color w:val="000000" w:themeColor="text1"/>
          <w:sz w:val="28"/>
          <w:rtl/>
          <w:lang w:bidi="fa-IR"/>
        </w:rPr>
        <w:t xml:space="preserve">شماره حساب </w:t>
      </w:r>
      <w:r>
        <w:rPr>
          <w:color w:val="000000" w:themeColor="text1"/>
          <w:sz w:val="28"/>
          <w:lang w:bidi="fa-IR"/>
        </w:rPr>
        <w:t>801 00007480 00</w:t>
      </w:r>
      <w:r w:rsidR="008830D8">
        <w:rPr>
          <w:color w:val="000000" w:themeColor="text1"/>
          <w:sz w:val="28"/>
          <w:lang w:bidi="fa-IR"/>
        </w:rPr>
        <w:t>1</w:t>
      </w:r>
      <w:r>
        <w:rPr>
          <w:rFonts w:hint="cs"/>
          <w:color w:val="000000" w:themeColor="text1"/>
          <w:sz w:val="28"/>
          <w:rtl/>
          <w:lang w:bidi="fa-IR"/>
        </w:rPr>
        <w:t xml:space="preserve"> بانك پارسيان شعبه مرزداران تهران كد 2 / 1085 به نام رضا سليميان، </w:t>
      </w:r>
      <w:r w:rsidRPr="00F14513">
        <w:rPr>
          <w:rFonts w:hint="cs"/>
          <w:color w:val="000000" w:themeColor="text1"/>
          <w:sz w:val="28"/>
          <w:u w:val="single"/>
          <w:rtl/>
          <w:lang w:bidi="fa-IR"/>
        </w:rPr>
        <w:t>قابل پرداخت از كليه شعب بانك پارسيان</w:t>
      </w:r>
    </w:p>
    <w:p w:rsidR="00F14513" w:rsidRDefault="00F14513" w:rsidP="00F14513">
      <w:pPr>
        <w:bidi/>
        <w:rPr>
          <w:color w:val="000000" w:themeColor="text1"/>
          <w:sz w:val="28"/>
          <w:rtl/>
          <w:lang w:bidi="fa-IR"/>
        </w:rPr>
      </w:pPr>
      <w:r>
        <w:rPr>
          <w:rFonts w:hint="cs"/>
          <w:color w:val="000000" w:themeColor="text1"/>
          <w:sz w:val="28"/>
          <w:rtl/>
          <w:lang w:bidi="fa-IR"/>
        </w:rPr>
        <w:t xml:space="preserve">فايل اسكن شده را نيز به آدرس </w:t>
      </w:r>
      <w:hyperlink r:id="rId11" w:history="1">
        <w:r w:rsidRPr="007F6EC4">
          <w:rPr>
            <w:rStyle w:val="Hyperlink"/>
            <w:sz w:val="28"/>
            <w:lang w:bidi="fa-IR"/>
          </w:rPr>
          <w:t>info@mahsab.com</w:t>
        </w:r>
      </w:hyperlink>
      <w:r>
        <w:rPr>
          <w:rFonts w:hint="cs"/>
          <w:color w:val="000000" w:themeColor="text1"/>
          <w:sz w:val="28"/>
          <w:rtl/>
          <w:lang w:bidi="fa-IR"/>
        </w:rPr>
        <w:t xml:space="preserve"> ارسال كنيد.</w:t>
      </w:r>
    </w:p>
    <w:p w:rsidR="00F14513" w:rsidRDefault="00F14513" w:rsidP="00F14513">
      <w:pPr>
        <w:pStyle w:val="ListParagraph"/>
        <w:numPr>
          <w:ilvl w:val="0"/>
          <w:numId w:val="5"/>
        </w:numPr>
        <w:bidi/>
        <w:rPr>
          <w:color w:val="000000" w:themeColor="text1"/>
          <w:sz w:val="28"/>
          <w:lang w:bidi="fa-IR"/>
        </w:rPr>
      </w:pPr>
      <w:r>
        <w:rPr>
          <w:rFonts w:hint="cs"/>
          <w:color w:val="000000" w:themeColor="text1"/>
          <w:sz w:val="28"/>
          <w:rtl/>
          <w:lang w:bidi="fa-IR"/>
        </w:rPr>
        <w:t>تنها براي دانشجويان و اعضاي هيئت علمي:  تصوير كارت دانشجويي و يا عضويت هيئت علمي ايميل شود.</w:t>
      </w:r>
    </w:p>
    <w:p w:rsidR="00BD22E4" w:rsidRDefault="00F14513" w:rsidP="006331DC">
      <w:pPr>
        <w:pStyle w:val="ListParagraph"/>
        <w:numPr>
          <w:ilvl w:val="0"/>
          <w:numId w:val="5"/>
        </w:numPr>
        <w:bidi/>
        <w:jc w:val="both"/>
        <w:rPr>
          <w:lang w:bidi="fa-IR"/>
        </w:rPr>
      </w:pPr>
      <w:r w:rsidRPr="006331DC">
        <w:rPr>
          <w:rFonts w:hint="cs"/>
          <w:color w:val="000000" w:themeColor="text1"/>
          <w:sz w:val="28"/>
          <w:rtl/>
          <w:lang w:bidi="fa-IR"/>
        </w:rPr>
        <w:t xml:space="preserve">تنها براي متقاضيان دريافت كمك مالي: رزومه در فرمت </w:t>
      </w:r>
      <w:r w:rsidRPr="006331DC">
        <w:rPr>
          <w:color w:val="000000" w:themeColor="text1"/>
          <w:sz w:val="28"/>
          <w:lang w:bidi="fa-IR"/>
        </w:rPr>
        <w:t>PDF</w:t>
      </w:r>
      <w:r w:rsidRPr="006331DC">
        <w:rPr>
          <w:rFonts w:hint="cs"/>
          <w:color w:val="000000" w:themeColor="text1"/>
          <w:sz w:val="28"/>
          <w:rtl/>
          <w:lang w:bidi="fa-IR"/>
        </w:rPr>
        <w:t xml:space="preserve"> به زبان فارسي و با حجم كمتر از 400 كيلوبايت</w:t>
      </w:r>
      <w:r w:rsidR="00BD22E4">
        <w:rPr>
          <w:lang w:bidi="fa-IR"/>
        </w:rPr>
        <w:br w:type="page"/>
      </w:r>
    </w:p>
    <w:tbl>
      <w:tblPr>
        <w:tblStyle w:val="TableGrid"/>
        <w:bidiVisual/>
        <w:tblW w:w="0" w:type="auto"/>
        <w:tblLook w:val="04A0"/>
      </w:tblPr>
      <w:tblGrid>
        <w:gridCol w:w="776"/>
        <w:gridCol w:w="5542"/>
        <w:gridCol w:w="1710"/>
        <w:gridCol w:w="1548"/>
      </w:tblGrid>
      <w:tr w:rsidR="00BD22E4" w:rsidTr="00BD22E4">
        <w:tc>
          <w:tcPr>
            <w:tcW w:w="776" w:type="dxa"/>
            <w:shd w:val="clear" w:color="auto" w:fill="FDE9D9" w:themeFill="accent6" w:themeFillTint="33"/>
          </w:tcPr>
          <w:p w:rsidR="00BD22E4" w:rsidRPr="00BD22E4" w:rsidRDefault="00BD22E4" w:rsidP="00BD22E4">
            <w:pPr>
              <w:bidi/>
              <w:jc w:val="center"/>
              <w:rPr>
                <w:color w:val="C00000"/>
                <w:sz w:val="28"/>
                <w:szCs w:val="32"/>
                <w:rtl/>
                <w:lang w:bidi="fa-IR"/>
              </w:rPr>
            </w:pPr>
            <w:r w:rsidRPr="00BD22E4">
              <w:rPr>
                <w:rFonts w:hint="cs"/>
                <w:color w:val="C00000"/>
                <w:sz w:val="28"/>
                <w:szCs w:val="32"/>
                <w:rtl/>
                <w:lang w:bidi="fa-IR"/>
              </w:rPr>
              <w:lastRenderedPageBreak/>
              <w:t>رديف</w:t>
            </w:r>
          </w:p>
        </w:tc>
        <w:tc>
          <w:tcPr>
            <w:tcW w:w="8800" w:type="dxa"/>
            <w:gridSpan w:val="3"/>
            <w:shd w:val="clear" w:color="auto" w:fill="FDE9D9" w:themeFill="accent6" w:themeFillTint="33"/>
          </w:tcPr>
          <w:p w:rsidR="00BD22E4" w:rsidRPr="00BD22E4" w:rsidRDefault="00BD22E4" w:rsidP="00F93AAD">
            <w:pPr>
              <w:bidi/>
              <w:jc w:val="center"/>
              <w:rPr>
                <w:color w:val="C00000"/>
                <w:sz w:val="28"/>
                <w:szCs w:val="32"/>
                <w:rtl/>
                <w:lang w:bidi="fa-IR"/>
              </w:rPr>
            </w:pPr>
            <w:r w:rsidRPr="00BD22E4">
              <w:rPr>
                <w:rFonts w:hint="cs"/>
                <w:color w:val="C00000"/>
                <w:sz w:val="28"/>
                <w:szCs w:val="32"/>
                <w:rtl/>
                <w:lang w:bidi="fa-IR"/>
              </w:rPr>
              <w:t xml:space="preserve">فرم ثبت نام شركت در كارگاه آموزشي مهندسي منابع آب با استفاده از مدل </w:t>
            </w:r>
            <w:r w:rsidRPr="00BD22E4">
              <w:rPr>
                <w:color w:val="C00000"/>
                <w:sz w:val="28"/>
                <w:szCs w:val="32"/>
                <w:lang w:bidi="fa-IR"/>
              </w:rPr>
              <w:t>WEAP</w:t>
            </w:r>
          </w:p>
          <w:p w:rsidR="00BD22E4" w:rsidRPr="00400C87" w:rsidRDefault="00BD22E4" w:rsidP="004133F1">
            <w:pPr>
              <w:bidi/>
              <w:jc w:val="center"/>
              <w:rPr>
                <w:color w:val="C00000"/>
                <w:sz w:val="30"/>
                <w:szCs w:val="34"/>
                <w:rtl/>
                <w:lang w:bidi="fa-IR"/>
              </w:rPr>
            </w:pPr>
            <w:r w:rsidRPr="00400C87">
              <w:rPr>
                <w:rFonts w:hint="cs"/>
                <w:color w:val="C00000"/>
                <w:sz w:val="30"/>
                <w:szCs w:val="34"/>
                <w:rtl/>
                <w:lang w:bidi="fa-IR"/>
              </w:rPr>
              <w:t xml:space="preserve">(براي هر شركت كننده يك فرم جداگانه تهيه </w:t>
            </w:r>
            <w:r>
              <w:rPr>
                <w:rFonts w:hint="cs"/>
                <w:color w:val="C00000"/>
                <w:sz w:val="30"/>
                <w:szCs w:val="34"/>
                <w:rtl/>
                <w:lang w:bidi="fa-IR"/>
              </w:rPr>
              <w:t>و با دقت پر شود</w:t>
            </w:r>
            <w:r w:rsidRPr="00400C87">
              <w:rPr>
                <w:rFonts w:hint="cs"/>
                <w:color w:val="C00000"/>
                <w:sz w:val="30"/>
                <w:szCs w:val="34"/>
                <w:rtl/>
                <w:lang w:bidi="fa-IR"/>
              </w:rPr>
              <w:t>)</w:t>
            </w:r>
          </w:p>
        </w:tc>
      </w:tr>
      <w:tr w:rsidR="00BD22E4" w:rsidTr="00BD22E4">
        <w:tc>
          <w:tcPr>
            <w:tcW w:w="776" w:type="dxa"/>
            <w:shd w:val="clear" w:color="auto" w:fill="D9D9D9" w:themeFill="background1" w:themeFillShade="D9"/>
          </w:tcPr>
          <w:p w:rsidR="00BD22E4" w:rsidRPr="00C73A9E" w:rsidRDefault="00BD22E4" w:rsidP="00BD22E4">
            <w:pPr>
              <w:bidi/>
              <w:jc w:val="center"/>
              <w:rPr>
                <w:b/>
                <w:bCs/>
                <w:szCs w:val="24"/>
                <w:rtl/>
                <w:lang w:bidi="fa-IR"/>
              </w:rPr>
            </w:pPr>
            <w:r>
              <w:rPr>
                <w:rFonts w:hint="cs"/>
                <w:b/>
                <w:bCs/>
                <w:szCs w:val="24"/>
                <w:rtl/>
                <w:lang w:bidi="fa-IR"/>
              </w:rPr>
              <w:t>1</w:t>
            </w:r>
          </w:p>
        </w:tc>
        <w:tc>
          <w:tcPr>
            <w:tcW w:w="5542" w:type="dxa"/>
            <w:shd w:val="clear" w:color="auto" w:fill="D9D9D9" w:themeFill="background1" w:themeFillShade="D9"/>
          </w:tcPr>
          <w:p w:rsidR="00BD22E4" w:rsidRPr="00C73A9E" w:rsidRDefault="00BD22E4" w:rsidP="00F93AAD">
            <w:pPr>
              <w:bidi/>
              <w:jc w:val="both"/>
              <w:rPr>
                <w:b/>
                <w:bCs/>
                <w:szCs w:val="24"/>
                <w:rtl/>
                <w:lang w:bidi="fa-IR"/>
              </w:rPr>
            </w:pPr>
            <w:r w:rsidRPr="00C73A9E">
              <w:rPr>
                <w:rFonts w:hint="cs"/>
                <w:b/>
                <w:bCs/>
                <w:szCs w:val="24"/>
                <w:rtl/>
                <w:lang w:bidi="fa-IR"/>
              </w:rPr>
              <w:t>نام و نام خانوادگي</w:t>
            </w:r>
          </w:p>
        </w:tc>
        <w:tc>
          <w:tcPr>
            <w:tcW w:w="3258" w:type="dxa"/>
            <w:gridSpan w:val="2"/>
            <w:vAlign w:val="center"/>
          </w:tcPr>
          <w:p w:rsidR="00BD22E4" w:rsidRPr="00ED5131" w:rsidRDefault="00BD22E4" w:rsidP="00400C87">
            <w:pPr>
              <w:bidi/>
              <w:rPr>
                <w:szCs w:val="24"/>
                <w:rtl/>
                <w:lang w:bidi="fa-IR"/>
              </w:rPr>
            </w:pPr>
          </w:p>
        </w:tc>
      </w:tr>
      <w:tr w:rsidR="00BD22E4" w:rsidTr="00BD22E4">
        <w:trPr>
          <w:trHeight w:val="503"/>
        </w:trPr>
        <w:tc>
          <w:tcPr>
            <w:tcW w:w="776" w:type="dxa"/>
            <w:shd w:val="clear" w:color="auto" w:fill="D9D9D9" w:themeFill="background1" w:themeFillShade="D9"/>
          </w:tcPr>
          <w:p w:rsidR="00BD22E4" w:rsidRPr="00C73A9E" w:rsidRDefault="00BD22E4" w:rsidP="00BD22E4">
            <w:pPr>
              <w:bidi/>
              <w:jc w:val="center"/>
              <w:rPr>
                <w:b/>
                <w:bCs/>
                <w:szCs w:val="24"/>
                <w:rtl/>
                <w:lang w:bidi="fa-IR"/>
              </w:rPr>
            </w:pPr>
            <w:r>
              <w:rPr>
                <w:rFonts w:hint="cs"/>
                <w:b/>
                <w:bCs/>
                <w:szCs w:val="24"/>
                <w:rtl/>
                <w:lang w:bidi="fa-IR"/>
              </w:rPr>
              <w:t>2</w:t>
            </w:r>
          </w:p>
        </w:tc>
        <w:tc>
          <w:tcPr>
            <w:tcW w:w="5542" w:type="dxa"/>
            <w:shd w:val="clear" w:color="auto" w:fill="D9D9D9" w:themeFill="background1" w:themeFillShade="D9"/>
          </w:tcPr>
          <w:p w:rsidR="00BD22E4" w:rsidRPr="00C73A9E" w:rsidRDefault="00BD22E4" w:rsidP="00400C87">
            <w:pPr>
              <w:bidi/>
              <w:jc w:val="both"/>
              <w:rPr>
                <w:b/>
                <w:bCs/>
                <w:szCs w:val="24"/>
                <w:rtl/>
                <w:lang w:bidi="fa-IR"/>
              </w:rPr>
            </w:pPr>
            <w:r w:rsidRPr="00C73A9E">
              <w:rPr>
                <w:rFonts w:hint="cs"/>
                <w:b/>
                <w:bCs/>
                <w:szCs w:val="24"/>
                <w:rtl/>
                <w:lang w:bidi="fa-IR"/>
              </w:rPr>
              <w:t>عنوان شغلي</w:t>
            </w:r>
          </w:p>
        </w:tc>
        <w:tc>
          <w:tcPr>
            <w:tcW w:w="3258" w:type="dxa"/>
            <w:gridSpan w:val="2"/>
            <w:vAlign w:val="center"/>
          </w:tcPr>
          <w:p w:rsidR="00BD22E4" w:rsidRPr="00ED5131" w:rsidRDefault="00BD22E4" w:rsidP="00400C87">
            <w:pPr>
              <w:bidi/>
              <w:rPr>
                <w:szCs w:val="24"/>
                <w:rtl/>
                <w:lang w:bidi="fa-IR"/>
              </w:rPr>
            </w:pPr>
          </w:p>
        </w:tc>
      </w:tr>
      <w:tr w:rsidR="00BD22E4" w:rsidRPr="00F93AAD" w:rsidTr="00BD22E4">
        <w:tc>
          <w:tcPr>
            <w:tcW w:w="776" w:type="dxa"/>
            <w:shd w:val="clear" w:color="auto" w:fill="D9D9D9" w:themeFill="background1" w:themeFillShade="D9"/>
          </w:tcPr>
          <w:p w:rsidR="00BD22E4" w:rsidRPr="00C73A9E" w:rsidRDefault="00BD22E4" w:rsidP="00BD22E4">
            <w:pPr>
              <w:bidi/>
              <w:jc w:val="center"/>
              <w:rPr>
                <w:b/>
                <w:bCs/>
                <w:szCs w:val="24"/>
                <w:rtl/>
                <w:lang w:bidi="fa-IR"/>
              </w:rPr>
            </w:pPr>
            <w:r>
              <w:rPr>
                <w:rFonts w:hint="cs"/>
                <w:b/>
                <w:bCs/>
                <w:szCs w:val="24"/>
                <w:rtl/>
                <w:lang w:bidi="fa-IR"/>
              </w:rPr>
              <w:t>3</w:t>
            </w:r>
          </w:p>
        </w:tc>
        <w:tc>
          <w:tcPr>
            <w:tcW w:w="5542" w:type="dxa"/>
            <w:shd w:val="clear" w:color="auto" w:fill="D9D9D9" w:themeFill="background1" w:themeFillShade="D9"/>
          </w:tcPr>
          <w:p w:rsidR="00BD22E4" w:rsidRPr="00C73A9E" w:rsidRDefault="00BD22E4" w:rsidP="0026232B">
            <w:pPr>
              <w:bidi/>
              <w:jc w:val="both"/>
              <w:rPr>
                <w:b/>
                <w:bCs/>
                <w:szCs w:val="24"/>
                <w:rtl/>
                <w:lang w:bidi="fa-IR"/>
              </w:rPr>
            </w:pPr>
            <w:r w:rsidRPr="00C73A9E">
              <w:rPr>
                <w:rFonts w:hint="cs"/>
                <w:b/>
                <w:bCs/>
                <w:szCs w:val="24"/>
                <w:rtl/>
                <w:lang w:bidi="fa-IR"/>
              </w:rPr>
              <w:t xml:space="preserve">آخرين مدرك تحصيلي </w:t>
            </w:r>
            <w:r w:rsidRPr="00C73A9E">
              <w:rPr>
                <w:rFonts w:hint="cs"/>
                <w:b/>
                <w:bCs/>
                <w:szCs w:val="24"/>
                <w:u w:val="single"/>
                <w:rtl/>
                <w:lang w:bidi="fa-IR"/>
              </w:rPr>
              <w:t>اخذ شده</w:t>
            </w:r>
          </w:p>
        </w:tc>
        <w:tc>
          <w:tcPr>
            <w:tcW w:w="3258" w:type="dxa"/>
            <w:gridSpan w:val="2"/>
            <w:vAlign w:val="center"/>
          </w:tcPr>
          <w:p w:rsidR="00BD22E4" w:rsidRPr="00ED5131" w:rsidRDefault="00BD22E4" w:rsidP="00400C87">
            <w:pPr>
              <w:bidi/>
              <w:rPr>
                <w:szCs w:val="24"/>
                <w:rtl/>
                <w:lang w:bidi="fa-IR"/>
              </w:rPr>
            </w:pPr>
          </w:p>
        </w:tc>
      </w:tr>
      <w:tr w:rsidR="00BD22E4" w:rsidTr="00BD22E4">
        <w:trPr>
          <w:trHeight w:val="827"/>
        </w:trPr>
        <w:tc>
          <w:tcPr>
            <w:tcW w:w="776" w:type="dxa"/>
            <w:shd w:val="clear" w:color="auto" w:fill="D9D9D9" w:themeFill="background1" w:themeFillShade="D9"/>
          </w:tcPr>
          <w:p w:rsidR="00BD22E4" w:rsidRPr="00C73A9E" w:rsidRDefault="00BD22E4" w:rsidP="00BD22E4">
            <w:pPr>
              <w:bidi/>
              <w:jc w:val="center"/>
              <w:rPr>
                <w:b/>
                <w:bCs/>
                <w:color w:val="C00000"/>
                <w:szCs w:val="24"/>
                <w:rtl/>
                <w:lang w:bidi="fa-IR"/>
              </w:rPr>
            </w:pPr>
            <w:r>
              <w:rPr>
                <w:rFonts w:hint="cs"/>
                <w:b/>
                <w:bCs/>
                <w:color w:val="C00000"/>
                <w:szCs w:val="24"/>
                <w:rtl/>
                <w:lang w:bidi="fa-IR"/>
              </w:rPr>
              <w:t>4</w:t>
            </w:r>
          </w:p>
        </w:tc>
        <w:tc>
          <w:tcPr>
            <w:tcW w:w="5542" w:type="dxa"/>
            <w:shd w:val="clear" w:color="auto" w:fill="D9D9D9" w:themeFill="background1" w:themeFillShade="D9"/>
          </w:tcPr>
          <w:p w:rsidR="00BD22E4" w:rsidRPr="00C73A9E" w:rsidRDefault="00BD22E4" w:rsidP="006331DC">
            <w:pPr>
              <w:bidi/>
              <w:jc w:val="both"/>
              <w:rPr>
                <w:b/>
                <w:bCs/>
                <w:color w:val="C00000"/>
                <w:szCs w:val="24"/>
                <w:rtl/>
                <w:lang w:bidi="fa-IR"/>
              </w:rPr>
            </w:pPr>
            <w:r w:rsidRPr="00C73A9E">
              <w:rPr>
                <w:rFonts w:hint="cs"/>
                <w:b/>
                <w:bCs/>
                <w:color w:val="C00000"/>
                <w:szCs w:val="24"/>
                <w:rtl/>
                <w:lang w:bidi="fa-IR"/>
              </w:rPr>
              <w:t>تنها در صورتي كه دانشجو يا عضو هيئت علمي هستيد:</w:t>
            </w:r>
            <w:r w:rsidRPr="00C73A9E">
              <w:rPr>
                <w:rFonts w:hint="cs"/>
                <w:b/>
                <w:bCs/>
                <w:szCs w:val="24"/>
                <w:rtl/>
                <w:lang w:bidi="fa-IR"/>
              </w:rPr>
              <w:t xml:space="preserve"> نام دانشگاه</w:t>
            </w:r>
            <w:r w:rsidR="006331DC">
              <w:rPr>
                <w:rFonts w:hint="cs"/>
                <w:b/>
                <w:bCs/>
                <w:szCs w:val="24"/>
                <w:rtl/>
                <w:lang w:bidi="fa-IR"/>
              </w:rPr>
              <w:t xml:space="preserve"> </w:t>
            </w:r>
            <w:r w:rsidRPr="00C73A9E">
              <w:rPr>
                <w:rFonts w:hint="cs"/>
                <w:b/>
                <w:bCs/>
                <w:color w:val="C00000"/>
                <w:szCs w:val="24"/>
                <w:rtl/>
                <w:lang w:bidi="fa-IR"/>
              </w:rPr>
              <w:t>در غير اينصورت پر نكنيد.</w:t>
            </w:r>
          </w:p>
        </w:tc>
        <w:tc>
          <w:tcPr>
            <w:tcW w:w="3258" w:type="dxa"/>
            <w:gridSpan w:val="2"/>
            <w:vAlign w:val="center"/>
          </w:tcPr>
          <w:p w:rsidR="00BD22E4" w:rsidRPr="00ED5131" w:rsidRDefault="00BD22E4" w:rsidP="00400C87">
            <w:pPr>
              <w:bidi/>
              <w:rPr>
                <w:szCs w:val="24"/>
                <w:rtl/>
                <w:lang w:bidi="fa-IR"/>
              </w:rPr>
            </w:pPr>
          </w:p>
        </w:tc>
      </w:tr>
      <w:tr w:rsidR="00BD22E4" w:rsidTr="00BD22E4">
        <w:tc>
          <w:tcPr>
            <w:tcW w:w="776" w:type="dxa"/>
            <w:shd w:val="clear" w:color="auto" w:fill="D9D9D9" w:themeFill="background1" w:themeFillShade="D9"/>
          </w:tcPr>
          <w:p w:rsidR="00BD22E4" w:rsidRPr="00C73A9E" w:rsidRDefault="00BD22E4" w:rsidP="00BD22E4">
            <w:pPr>
              <w:bidi/>
              <w:jc w:val="center"/>
              <w:rPr>
                <w:b/>
                <w:bCs/>
                <w:szCs w:val="24"/>
                <w:rtl/>
                <w:lang w:bidi="fa-IR"/>
              </w:rPr>
            </w:pPr>
            <w:r>
              <w:rPr>
                <w:rFonts w:hint="cs"/>
                <w:b/>
                <w:bCs/>
                <w:szCs w:val="24"/>
                <w:rtl/>
                <w:lang w:bidi="fa-IR"/>
              </w:rPr>
              <w:t>5</w:t>
            </w:r>
          </w:p>
        </w:tc>
        <w:tc>
          <w:tcPr>
            <w:tcW w:w="5542" w:type="dxa"/>
            <w:shd w:val="clear" w:color="auto" w:fill="D9D9D9" w:themeFill="background1" w:themeFillShade="D9"/>
          </w:tcPr>
          <w:p w:rsidR="00BD22E4" w:rsidRPr="00C73A9E" w:rsidRDefault="00BD22E4" w:rsidP="00400C87">
            <w:pPr>
              <w:bidi/>
              <w:jc w:val="both"/>
              <w:rPr>
                <w:b/>
                <w:bCs/>
                <w:szCs w:val="24"/>
                <w:rtl/>
                <w:lang w:bidi="fa-IR"/>
              </w:rPr>
            </w:pPr>
            <w:r w:rsidRPr="00C73A9E">
              <w:rPr>
                <w:rFonts w:hint="cs"/>
                <w:b/>
                <w:bCs/>
                <w:szCs w:val="24"/>
                <w:rtl/>
                <w:lang w:bidi="fa-IR"/>
              </w:rPr>
              <w:t>آدرس ايميل</w:t>
            </w:r>
          </w:p>
          <w:p w:rsidR="00BD22E4" w:rsidRPr="00C73A9E" w:rsidRDefault="00BD22E4" w:rsidP="00400C87">
            <w:pPr>
              <w:bidi/>
              <w:jc w:val="both"/>
              <w:rPr>
                <w:b/>
                <w:bCs/>
                <w:szCs w:val="24"/>
                <w:rtl/>
                <w:lang w:bidi="fa-IR"/>
              </w:rPr>
            </w:pPr>
            <w:r w:rsidRPr="00C73A9E">
              <w:rPr>
                <w:rFonts w:hint="cs"/>
                <w:szCs w:val="24"/>
                <w:rtl/>
                <w:lang w:bidi="fa-IR"/>
              </w:rPr>
              <w:t>آدرس مقابل ايميلي است كه مرتبا كنترل مي‌كنيد</w:t>
            </w:r>
          </w:p>
        </w:tc>
        <w:tc>
          <w:tcPr>
            <w:tcW w:w="3258" w:type="dxa"/>
            <w:gridSpan w:val="2"/>
            <w:vAlign w:val="center"/>
          </w:tcPr>
          <w:p w:rsidR="00BD22E4" w:rsidRPr="00ED5131" w:rsidRDefault="00BD22E4" w:rsidP="00400C87">
            <w:pPr>
              <w:bidi/>
              <w:rPr>
                <w:szCs w:val="24"/>
                <w:rtl/>
                <w:lang w:bidi="fa-IR"/>
              </w:rPr>
            </w:pPr>
          </w:p>
        </w:tc>
      </w:tr>
      <w:tr w:rsidR="00BD22E4" w:rsidTr="00BD22E4">
        <w:tc>
          <w:tcPr>
            <w:tcW w:w="776" w:type="dxa"/>
            <w:shd w:val="clear" w:color="auto" w:fill="D9D9D9" w:themeFill="background1" w:themeFillShade="D9"/>
          </w:tcPr>
          <w:p w:rsidR="00BD22E4" w:rsidRDefault="00BD22E4" w:rsidP="00BD22E4">
            <w:pPr>
              <w:bidi/>
              <w:jc w:val="center"/>
              <w:rPr>
                <w:b/>
                <w:bCs/>
                <w:szCs w:val="24"/>
                <w:rtl/>
                <w:lang w:bidi="fa-IR"/>
              </w:rPr>
            </w:pPr>
            <w:r>
              <w:rPr>
                <w:rFonts w:hint="cs"/>
                <w:b/>
                <w:bCs/>
                <w:szCs w:val="24"/>
                <w:rtl/>
                <w:lang w:bidi="fa-IR"/>
              </w:rPr>
              <w:t>6</w:t>
            </w:r>
          </w:p>
        </w:tc>
        <w:tc>
          <w:tcPr>
            <w:tcW w:w="5542" w:type="dxa"/>
            <w:shd w:val="clear" w:color="auto" w:fill="D9D9D9" w:themeFill="background1" w:themeFillShade="D9"/>
          </w:tcPr>
          <w:p w:rsidR="00BD22E4" w:rsidRPr="00C73A9E" w:rsidRDefault="00BD22E4" w:rsidP="00400C87">
            <w:pPr>
              <w:bidi/>
              <w:jc w:val="both"/>
              <w:rPr>
                <w:b/>
                <w:bCs/>
                <w:szCs w:val="24"/>
                <w:rtl/>
                <w:lang w:bidi="fa-IR"/>
              </w:rPr>
            </w:pPr>
            <w:r>
              <w:rPr>
                <w:rFonts w:hint="cs"/>
                <w:b/>
                <w:bCs/>
                <w:szCs w:val="24"/>
                <w:rtl/>
                <w:lang w:bidi="fa-IR"/>
              </w:rPr>
              <w:t>تلفن تماس</w:t>
            </w:r>
          </w:p>
        </w:tc>
        <w:tc>
          <w:tcPr>
            <w:tcW w:w="3258" w:type="dxa"/>
            <w:gridSpan w:val="2"/>
            <w:vAlign w:val="center"/>
          </w:tcPr>
          <w:p w:rsidR="00BD22E4" w:rsidRPr="00ED5131" w:rsidRDefault="00BD22E4" w:rsidP="00400C87">
            <w:pPr>
              <w:bidi/>
              <w:rPr>
                <w:szCs w:val="24"/>
                <w:rtl/>
                <w:lang w:bidi="fa-IR"/>
              </w:rPr>
            </w:pPr>
          </w:p>
        </w:tc>
      </w:tr>
      <w:tr w:rsidR="00BD22E4" w:rsidTr="00BD22E4">
        <w:trPr>
          <w:trHeight w:val="458"/>
        </w:trPr>
        <w:tc>
          <w:tcPr>
            <w:tcW w:w="776" w:type="dxa"/>
            <w:shd w:val="clear" w:color="auto" w:fill="D9D9D9" w:themeFill="background1" w:themeFillShade="D9"/>
          </w:tcPr>
          <w:p w:rsidR="00BD22E4" w:rsidRPr="00C73A9E" w:rsidRDefault="00BD22E4" w:rsidP="00BD22E4">
            <w:pPr>
              <w:bidi/>
              <w:jc w:val="center"/>
              <w:rPr>
                <w:b/>
                <w:bCs/>
                <w:szCs w:val="24"/>
                <w:rtl/>
                <w:lang w:bidi="fa-IR"/>
              </w:rPr>
            </w:pPr>
            <w:r>
              <w:rPr>
                <w:rFonts w:hint="cs"/>
                <w:b/>
                <w:bCs/>
                <w:szCs w:val="24"/>
                <w:rtl/>
                <w:lang w:bidi="fa-IR"/>
              </w:rPr>
              <w:t>7</w:t>
            </w:r>
          </w:p>
        </w:tc>
        <w:tc>
          <w:tcPr>
            <w:tcW w:w="5542" w:type="dxa"/>
            <w:shd w:val="clear" w:color="auto" w:fill="D9D9D9" w:themeFill="background1" w:themeFillShade="D9"/>
          </w:tcPr>
          <w:p w:rsidR="00BD22E4" w:rsidRPr="00C73A9E" w:rsidRDefault="00BD22E4" w:rsidP="004133F1">
            <w:pPr>
              <w:bidi/>
              <w:jc w:val="both"/>
              <w:rPr>
                <w:b/>
                <w:bCs/>
                <w:szCs w:val="24"/>
                <w:rtl/>
                <w:lang w:bidi="fa-IR"/>
              </w:rPr>
            </w:pPr>
            <w:r w:rsidRPr="00C73A9E">
              <w:rPr>
                <w:rFonts w:hint="cs"/>
                <w:b/>
                <w:bCs/>
                <w:szCs w:val="24"/>
                <w:rtl/>
                <w:lang w:bidi="fa-IR"/>
              </w:rPr>
              <w:t>آيا با خواندن جزئيات ثبت نام</w:t>
            </w:r>
            <w:r>
              <w:rPr>
                <w:rFonts w:hint="cs"/>
                <w:b/>
                <w:bCs/>
                <w:szCs w:val="24"/>
                <w:rtl/>
                <w:lang w:bidi="fa-IR"/>
              </w:rPr>
              <w:t>،</w:t>
            </w:r>
            <w:r w:rsidRPr="00C73A9E">
              <w:rPr>
                <w:rFonts w:hint="cs"/>
                <w:b/>
                <w:bCs/>
                <w:szCs w:val="24"/>
                <w:rtl/>
                <w:lang w:bidi="fa-IR"/>
              </w:rPr>
              <w:t xml:space="preserve"> </w:t>
            </w:r>
            <w:r>
              <w:rPr>
                <w:rFonts w:hint="cs"/>
                <w:b/>
                <w:bCs/>
                <w:szCs w:val="24"/>
                <w:rtl/>
                <w:lang w:bidi="fa-IR"/>
              </w:rPr>
              <w:t>تمايل به استفاده از</w:t>
            </w:r>
            <w:r w:rsidRPr="00C73A9E">
              <w:rPr>
                <w:rFonts w:hint="cs"/>
                <w:b/>
                <w:bCs/>
                <w:szCs w:val="24"/>
                <w:rtl/>
                <w:lang w:bidi="fa-IR"/>
              </w:rPr>
              <w:t xml:space="preserve"> كمك مالي به صورت بازپرداخت </w:t>
            </w:r>
            <w:r w:rsidR="006331DC">
              <w:rPr>
                <w:rFonts w:hint="cs"/>
                <w:b/>
                <w:bCs/>
                <w:szCs w:val="24"/>
                <w:rtl/>
                <w:lang w:bidi="fa-IR"/>
              </w:rPr>
              <w:t xml:space="preserve">در انتهاي دوره </w:t>
            </w:r>
            <w:r w:rsidRPr="00C73A9E">
              <w:rPr>
                <w:rFonts w:hint="cs"/>
                <w:b/>
                <w:bCs/>
                <w:szCs w:val="24"/>
                <w:rtl/>
                <w:lang w:bidi="fa-IR"/>
              </w:rPr>
              <w:t>را داريد؟ (بلي</w:t>
            </w:r>
            <w:r>
              <w:rPr>
                <w:rFonts w:hint="cs"/>
                <w:b/>
                <w:bCs/>
                <w:szCs w:val="24"/>
                <w:rtl/>
                <w:lang w:bidi="fa-IR"/>
              </w:rPr>
              <w:t>/</w:t>
            </w:r>
            <w:r w:rsidRPr="00C73A9E">
              <w:rPr>
                <w:rFonts w:hint="cs"/>
                <w:b/>
                <w:bCs/>
                <w:szCs w:val="24"/>
                <w:rtl/>
                <w:lang w:bidi="fa-IR"/>
              </w:rPr>
              <w:t>خير)</w:t>
            </w:r>
          </w:p>
        </w:tc>
        <w:tc>
          <w:tcPr>
            <w:tcW w:w="3258" w:type="dxa"/>
            <w:gridSpan w:val="2"/>
            <w:vAlign w:val="center"/>
          </w:tcPr>
          <w:p w:rsidR="00BD22E4" w:rsidRPr="00ED5131" w:rsidRDefault="00BD22E4" w:rsidP="00400C87">
            <w:pPr>
              <w:bidi/>
              <w:rPr>
                <w:szCs w:val="24"/>
                <w:rtl/>
                <w:lang w:bidi="fa-IR"/>
              </w:rPr>
            </w:pPr>
          </w:p>
        </w:tc>
      </w:tr>
      <w:tr w:rsidR="00BD22E4" w:rsidTr="00BD22E4">
        <w:trPr>
          <w:trHeight w:val="458"/>
        </w:trPr>
        <w:tc>
          <w:tcPr>
            <w:tcW w:w="776" w:type="dxa"/>
            <w:shd w:val="clear" w:color="auto" w:fill="D9D9D9" w:themeFill="background1" w:themeFillShade="D9"/>
          </w:tcPr>
          <w:p w:rsidR="00BD22E4" w:rsidRPr="00C73A9E" w:rsidRDefault="00BD22E4" w:rsidP="00BD22E4">
            <w:pPr>
              <w:bidi/>
              <w:jc w:val="center"/>
              <w:rPr>
                <w:b/>
                <w:bCs/>
                <w:szCs w:val="24"/>
                <w:rtl/>
                <w:lang w:bidi="fa-IR"/>
              </w:rPr>
            </w:pPr>
            <w:r>
              <w:rPr>
                <w:rFonts w:hint="cs"/>
                <w:b/>
                <w:bCs/>
                <w:szCs w:val="24"/>
                <w:rtl/>
                <w:lang w:bidi="fa-IR"/>
              </w:rPr>
              <w:t>8</w:t>
            </w:r>
          </w:p>
        </w:tc>
        <w:tc>
          <w:tcPr>
            <w:tcW w:w="5542" w:type="dxa"/>
            <w:shd w:val="clear" w:color="auto" w:fill="D9D9D9" w:themeFill="background1" w:themeFillShade="D9"/>
          </w:tcPr>
          <w:p w:rsidR="00BD22E4" w:rsidRPr="00C73A9E" w:rsidRDefault="00BD22E4" w:rsidP="004133F1">
            <w:pPr>
              <w:bidi/>
              <w:jc w:val="both"/>
              <w:rPr>
                <w:b/>
                <w:bCs/>
                <w:szCs w:val="24"/>
                <w:rtl/>
                <w:lang w:bidi="fa-IR"/>
              </w:rPr>
            </w:pPr>
            <w:r w:rsidRPr="00C73A9E">
              <w:rPr>
                <w:rFonts w:hint="cs"/>
                <w:b/>
                <w:bCs/>
                <w:szCs w:val="24"/>
                <w:rtl/>
                <w:lang w:bidi="fa-IR"/>
              </w:rPr>
              <w:t>تمايل به شركت در كارگاه در كدام شهر را داريد. (شيراز</w:t>
            </w:r>
            <w:r>
              <w:rPr>
                <w:rFonts w:hint="cs"/>
                <w:b/>
                <w:bCs/>
                <w:szCs w:val="24"/>
                <w:rtl/>
                <w:lang w:bidi="fa-IR"/>
              </w:rPr>
              <w:t>/</w:t>
            </w:r>
            <w:r w:rsidRPr="00C73A9E">
              <w:rPr>
                <w:rFonts w:hint="cs"/>
                <w:b/>
                <w:bCs/>
                <w:szCs w:val="24"/>
                <w:rtl/>
                <w:lang w:bidi="fa-IR"/>
              </w:rPr>
              <w:t xml:space="preserve"> تهران</w:t>
            </w:r>
            <w:r>
              <w:rPr>
                <w:rFonts w:hint="cs"/>
                <w:b/>
                <w:bCs/>
                <w:szCs w:val="24"/>
                <w:rtl/>
                <w:lang w:bidi="fa-IR"/>
              </w:rPr>
              <w:t>/</w:t>
            </w:r>
            <w:r w:rsidRPr="00C73A9E">
              <w:rPr>
                <w:rFonts w:hint="cs"/>
                <w:b/>
                <w:bCs/>
                <w:szCs w:val="24"/>
                <w:rtl/>
                <w:lang w:bidi="fa-IR"/>
              </w:rPr>
              <w:t xml:space="preserve"> گرگان)</w:t>
            </w:r>
          </w:p>
        </w:tc>
        <w:tc>
          <w:tcPr>
            <w:tcW w:w="3258" w:type="dxa"/>
            <w:gridSpan w:val="2"/>
            <w:vAlign w:val="center"/>
          </w:tcPr>
          <w:p w:rsidR="00BD22E4" w:rsidRPr="00ED5131" w:rsidRDefault="00BD22E4" w:rsidP="00400C87">
            <w:pPr>
              <w:bidi/>
              <w:rPr>
                <w:szCs w:val="24"/>
                <w:rtl/>
                <w:lang w:bidi="fa-IR"/>
              </w:rPr>
            </w:pPr>
          </w:p>
        </w:tc>
      </w:tr>
      <w:tr w:rsidR="00BD22E4" w:rsidTr="00BD22E4">
        <w:tc>
          <w:tcPr>
            <w:tcW w:w="776" w:type="dxa"/>
            <w:shd w:val="clear" w:color="auto" w:fill="D9D9D9" w:themeFill="background1" w:themeFillShade="D9"/>
          </w:tcPr>
          <w:p w:rsidR="00BD22E4" w:rsidRDefault="000C287C" w:rsidP="00BD22E4">
            <w:pPr>
              <w:bidi/>
              <w:jc w:val="center"/>
              <w:rPr>
                <w:b/>
                <w:bCs/>
                <w:szCs w:val="24"/>
                <w:rtl/>
                <w:lang w:bidi="fa-IR"/>
              </w:rPr>
            </w:pPr>
            <w:r>
              <w:rPr>
                <w:rFonts w:hint="cs"/>
                <w:b/>
                <w:bCs/>
                <w:szCs w:val="24"/>
                <w:rtl/>
                <w:lang w:bidi="fa-IR"/>
              </w:rPr>
              <w:t>9</w:t>
            </w:r>
          </w:p>
        </w:tc>
        <w:tc>
          <w:tcPr>
            <w:tcW w:w="7252" w:type="dxa"/>
            <w:gridSpan w:val="2"/>
            <w:shd w:val="clear" w:color="auto" w:fill="D9D9D9" w:themeFill="background1" w:themeFillShade="D9"/>
          </w:tcPr>
          <w:p w:rsidR="00BD22E4" w:rsidRPr="00C73A9E" w:rsidRDefault="00BD22E4" w:rsidP="00ED5131">
            <w:pPr>
              <w:bidi/>
              <w:jc w:val="both"/>
              <w:rPr>
                <w:b/>
                <w:bCs/>
                <w:szCs w:val="24"/>
                <w:rtl/>
                <w:lang w:bidi="fa-IR"/>
              </w:rPr>
            </w:pPr>
            <w:r>
              <w:rPr>
                <w:rFonts w:hint="cs"/>
                <w:b/>
                <w:bCs/>
                <w:szCs w:val="24"/>
                <w:rtl/>
                <w:lang w:bidi="fa-IR"/>
              </w:rPr>
              <w:t>من تمايل به استفاده از لپ‌تاپ خود در طول برگزاري كارگاه را دارم (بلي/خير)</w:t>
            </w:r>
          </w:p>
        </w:tc>
        <w:tc>
          <w:tcPr>
            <w:tcW w:w="1548" w:type="dxa"/>
            <w:vAlign w:val="center"/>
          </w:tcPr>
          <w:p w:rsidR="00BD22E4" w:rsidRPr="00ED5131" w:rsidRDefault="00BD22E4" w:rsidP="00400C87">
            <w:pPr>
              <w:bidi/>
              <w:rPr>
                <w:szCs w:val="24"/>
                <w:rtl/>
                <w:lang w:bidi="fa-IR"/>
              </w:rPr>
            </w:pPr>
          </w:p>
        </w:tc>
      </w:tr>
      <w:tr w:rsidR="00BD22E4" w:rsidTr="00BD22E4">
        <w:trPr>
          <w:trHeight w:val="512"/>
        </w:trPr>
        <w:tc>
          <w:tcPr>
            <w:tcW w:w="776" w:type="dxa"/>
            <w:shd w:val="clear" w:color="auto" w:fill="D9D9D9" w:themeFill="background1" w:themeFillShade="D9"/>
          </w:tcPr>
          <w:p w:rsidR="00BD22E4" w:rsidRPr="00C73A9E" w:rsidRDefault="000C287C" w:rsidP="00BD22E4">
            <w:pPr>
              <w:bidi/>
              <w:jc w:val="center"/>
              <w:rPr>
                <w:b/>
                <w:bCs/>
                <w:color w:val="C00000"/>
                <w:szCs w:val="24"/>
                <w:rtl/>
                <w:lang w:bidi="fa-IR"/>
              </w:rPr>
            </w:pPr>
            <w:r>
              <w:rPr>
                <w:rFonts w:hint="cs"/>
                <w:b/>
                <w:bCs/>
                <w:color w:val="C00000"/>
                <w:szCs w:val="24"/>
                <w:rtl/>
                <w:lang w:bidi="fa-IR"/>
              </w:rPr>
              <w:t>10</w:t>
            </w:r>
          </w:p>
        </w:tc>
        <w:tc>
          <w:tcPr>
            <w:tcW w:w="7252" w:type="dxa"/>
            <w:gridSpan w:val="2"/>
            <w:shd w:val="clear" w:color="auto" w:fill="D9D9D9" w:themeFill="background1" w:themeFillShade="D9"/>
          </w:tcPr>
          <w:p w:rsidR="00BD22E4" w:rsidRPr="00C73A9E" w:rsidRDefault="00BD22E4" w:rsidP="004133F1">
            <w:pPr>
              <w:bidi/>
              <w:jc w:val="both"/>
              <w:rPr>
                <w:b/>
                <w:bCs/>
                <w:color w:val="C00000"/>
                <w:szCs w:val="24"/>
                <w:rtl/>
                <w:lang w:bidi="fa-IR"/>
              </w:rPr>
            </w:pPr>
            <w:r w:rsidRPr="00C73A9E">
              <w:rPr>
                <w:rFonts w:hint="cs"/>
                <w:b/>
                <w:bCs/>
                <w:color w:val="C00000"/>
                <w:szCs w:val="24"/>
                <w:rtl/>
                <w:lang w:bidi="fa-IR"/>
              </w:rPr>
              <w:t xml:space="preserve">اين قسمت را تنها </w:t>
            </w:r>
            <w:r>
              <w:rPr>
                <w:rFonts w:hint="cs"/>
                <w:b/>
                <w:bCs/>
                <w:color w:val="C00000"/>
                <w:szCs w:val="24"/>
                <w:rtl/>
                <w:lang w:bidi="fa-IR"/>
              </w:rPr>
              <w:t>دانشجويان</w:t>
            </w:r>
            <w:r w:rsidRPr="00C73A9E">
              <w:rPr>
                <w:rFonts w:hint="cs"/>
                <w:b/>
                <w:bCs/>
                <w:color w:val="C00000"/>
                <w:szCs w:val="24"/>
                <w:rtl/>
                <w:lang w:bidi="fa-IR"/>
              </w:rPr>
              <w:t xml:space="preserve"> </w:t>
            </w:r>
            <w:r>
              <w:rPr>
                <w:rFonts w:hint="cs"/>
                <w:b/>
                <w:bCs/>
                <w:color w:val="C00000"/>
                <w:szCs w:val="24"/>
                <w:rtl/>
                <w:lang w:bidi="fa-IR"/>
              </w:rPr>
              <w:t xml:space="preserve">پر كرده و </w:t>
            </w:r>
            <w:r w:rsidRPr="004133F1">
              <w:rPr>
                <w:rFonts w:hint="cs"/>
                <w:b/>
                <w:bCs/>
                <w:color w:val="C00000"/>
                <w:szCs w:val="24"/>
                <w:u w:val="single"/>
                <w:rtl/>
                <w:lang w:bidi="fa-IR"/>
              </w:rPr>
              <w:t>سايرين خالي بگذارند</w:t>
            </w:r>
            <w:r>
              <w:rPr>
                <w:rFonts w:hint="cs"/>
                <w:b/>
                <w:bCs/>
                <w:color w:val="C00000"/>
                <w:szCs w:val="24"/>
                <w:u w:val="single"/>
                <w:rtl/>
                <w:lang w:bidi="fa-IR"/>
              </w:rPr>
              <w:t>.</w:t>
            </w:r>
          </w:p>
          <w:p w:rsidR="00BD22E4" w:rsidRPr="00C73A9E" w:rsidRDefault="00BD22E4" w:rsidP="00AC7B9B">
            <w:pPr>
              <w:bidi/>
              <w:jc w:val="both"/>
              <w:rPr>
                <w:b/>
                <w:bCs/>
                <w:szCs w:val="24"/>
                <w:rtl/>
                <w:lang w:bidi="fa-IR"/>
              </w:rPr>
            </w:pPr>
            <w:r w:rsidRPr="00BD22E4">
              <w:rPr>
                <w:rFonts w:hint="cs"/>
                <w:b/>
                <w:bCs/>
                <w:sz w:val="20"/>
                <w:szCs w:val="20"/>
                <w:rtl/>
                <w:lang w:bidi="fa-IR"/>
              </w:rPr>
              <w:t xml:space="preserve">ضمن ارسال </w:t>
            </w:r>
            <w:r w:rsidR="00AC7B9B">
              <w:rPr>
                <w:rFonts w:hint="cs"/>
                <w:b/>
                <w:bCs/>
                <w:sz w:val="20"/>
                <w:szCs w:val="20"/>
                <w:rtl/>
                <w:lang w:bidi="fa-IR"/>
              </w:rPr>
              <w:t>تصوير</w:t>
            </w:r>
            <w:r w:rsidRPr="00BD22E4">
              <w:rPr>
                <w:rFonts w:hint="cs"/>
                <w:b/>
                <w:bCs/>
                <w:sz w:val="20"/>
                <w:szCs w:val="20"/>
                <w:rtl/>
                <w:lang w:bidi="fa-IR"/>
              </w:rPr>
              <w:t xml:space="preserve"> كارت دانشجويي و يا هيئت علمي، تعهد مي‌دهم كه تا دهم مهرماه گواهي اشتغال به تحصيل خود را ارسال كنم. برگزاركنندگان نيز مختار به استعلام از دانشگاه هستند. اين موارد را قبول دارم. (بلي/خير)</w:t>
            </w:r>
          </w:p>
        </w:tc>
        <w:tc>
          <w:tcPr>
            <w:tcW w:w="1548" w:type="dxa"/>
            <w:vAlign w:val="center"/>
          </w:tcPr>
          <w:p w:rsidR="00BD22E4" w:rsidRPr="00ED5131" w:rsidRDefault="00BD22E4" w:rsidP="00400C87">
            <w:pPr>
              <w:bidi/>
              <w:rPr>
                <w:szCs w:val="24"/>
                <w:rtl/>
                <w:lang w:bidi="fa-IR"/>
              </w:rPr>
            </w:pPr>
          </w:p>
        </w:tc>
      </w:tr>
      <w:tr w:rsidR="00BD22E4" w:rsidTr="00BD22E4">
        <w:tc>
          <w:tcPr>
            <w:tcW w:w="776" w:type="dxa"/>
            <w:shd w:val="clear" w:color="auto" w:fill="D9D9D9" w:themeFill="background1" w:themeFillShade="D9"/>
          </w:tcPr>
          <w:p w:rsidR="00BD22E4" w:rsidRPr="004133F1" w:rsidRDefault="000C287C" w:rsidP="00BD22E4">
            <w:pPr>
              <w:bidi/>
              <w:jc w:val="center"/>
              <w:rPr>
                <w:b/>
                <w:bCs/>
                <w:color w:val="C00000"/>
                <w:szCs w:val="24"/>
                <w:rtl/>
                <w:lang w:bidi="fa-IR"/>
              </w:rPr>
            </w:pPr>
            <w:r>
              <w:rPr>
                <w:rFonts w:hint="cs"/>
                <w:b/>
                <w:bCs/>
                <w:color w:val="C00000"/>
                <w:szCs w:val="24"/>
                <w:rtl/>
                <w:lang w:bidi="fa-IR"/>
              </w:rPr>
              <w:t>11</w:t>
            </w:r>
          </w:p>
        </w:tc>
        <w:tc>
          <w:tcPr>
            <w:tcW w:w="7252" w:type="dxa"/>
            <w:gridSpan w:val="2"/>
            <w:shd w:val="clear" w:color="auto" w:fill="D9D9D9" w:themeFill="background1" w:themeFillShade="D9"/>
          </w:tcPr>
          <w:p w:rsidR="00BD22E4" w:rsidRPr="004133F1" w:rsidRDefault="00BD22E4" w:rsidP="00F93AAD">
            <w:pPr>
              <w:bidi/>
              <w:jc w:val="both"/>
              <w:rPr>
                <w:b/>
                <w:bCs/>
                <w:color w:val="C00000"/>
                <w:szCs w:val="24"/>
                <w:rtl/>
                <w:lang w:bidi="fa-IR"/>
              </w:rPr>
            </w:pPr>
            <w:r w:rsidRPr="004133F1">
              <w:rPr>
                <w:rFonts w:hint="cs"/>
                <w:b/>
                <w:bCs/>
                <w:color w:val="C00000"/>
                <w:szCs w:val="24"/>
                <w:rtl/>
                <w:lang w:bidi="fa-IR"/>
              </w:rPr>
              <w:t xml:space="preserve">اين قسمت را تنها متقاضيان استفاده از كمك مالي پر كنند و </w:t>
            </w:r>
            <w:r w:rsidRPr="004133F1">
              <w:rPr>
                <w:rFonts w:hint="cs"/>
                <w:b/>
                <w:bCs/>
                <w:color w:val="C00000"/>
                <w:szCs w:val="24"/>
                <w:u w:val="single"/>
                <w:rtl/>
                <w:lang w:bidi="fa-IR"/>
              </w:rPr>
              <w:t>سايرين خالي بگذارند.</w:t>
            </w:r>
          </w:p>
          <w:p w:rsidR="00BD22E4" w:rsidRPr="00C73A9E" w:rsidRDefault="00BD22E4" w:rsidP="004133F1">
            <w:pPr>
              <w:bidi/>
              <w:jc w:val="both"/>
              <w:rPr>
                <w:b/>
                <w:bCs/>
                <w:szCs w:val="24"/>
                <w:rtl/>
                <w:lang w:bidi="fa-IR"/>
              </w:rPr>
            </w:pPr>
            <w:r w:rsidRPr="00BD22E4">
              <w:rPr>
                <w:rFonts w:hint="cs"/>
                <w:b/>
                <w:bCs/>
                <w:sz w:val="20"/>
                <w:szCs w:val="20"/>
                <w:rtl/>
                <w:lang w:bidi="fa-IR"/>
              </w:rPr>
              <w:t>من جزئيات ثبت‌نام را خوانده و اطلاع دارم كه ممكن است امكان كمك مالي فراهم نشده و يا تنها بخشي از هزينه ثبت‌نام من به صورت كمك مالي در انتهاي دوره بازپرداخت شود. با علم به اين موضوع رزومه خود را به همراه ساير مدارك لازم از جمله مدارك واريز كل هزينه ثبت نام ارسال كرده‌ام و در هر صورت در اين دوره شركت مي‌كنم. (بلي/خير)</w:t>
            </w:r>
          </w:p>
        </w:tc>
        <w:tc>
          <w:tcPr>
            <w:tcW w:w="1548" w:type="dxa"/>
            <w:vAlign w:val="center"/>
          </w:tcPr>
          <w:p w:rsidR="00BD22E4" w:rsidRPr="00ED5131" w:rsidRDefault="00BD22E4" w:rsidP="00400C87">
            <w:pPr>
              <w:bidi/>
              <w:rPr>
                <w:szCs w:val="24"/>
                <w:rtl/>
                <w:lang w:bidi="fa-IR"/>
              </w:rPr>
            </w:pPr>
          </w:p>
        </w:tc>
      </w:tr>
      <w:tr w:rsidR="00BD22E4" w:rsidTr="00BD22E4">
        <w:tc>
          <w:tcPr>
            <w:tcW w:w="776" w:type="dxa"/>
            <w:shd w:val="clear" w:color="auto" w:fill="D9D9D9" w:themeFill="background1" w:themeFillShade="D9"/>
          </w:tcPr>
          <w:p w:rsidR="00BD22E4" w:rsidRDefault="000C287C" w:rsidP="00BD22E4">
            <w:pPr>
              <w:bidi/>
              <w:jc w:val="center"/>
              <w:rPr>
                <w:b/>
                <w:bCs/>
                <w:szCs w:val="24"/>
                <w:rtl/>
                <w:lang w:bidi="fa-IR"/>
              </w:rPr>
            </w:pPr>
            <w:r>
              <w:rPr>
                <w:rFonts w:hint="cs"/>
                <w:b/>
                <w:bCs/>
                <w:szCs w:val="24"/>
                <w:rtl/>
                <w:lang w:bidi="fa-IR"/>
              </w:rPr>
              <w:t>12</w:t>
            </w:r>
          </w:p>
        </w:tc>
        <w:tc>
          <w:tcPr>
            <w:tcW w:w="7252" w:type="dxa"/>
            <w:gridSpan w:val="2"/>
            <w:shd w:val="clear" w:color="auto" w:fill="D9D9D9" w:themeFill="background1" w:themeFillShade="D9"/>
          </w:tcPr>
          <w:p w:rsidR="00BD22E4" w:rsidRPr="00C73A9E" w:rsidRDefault="0099262A" w:rsidP="00F93AAD">
            <w:pPr>
              <w:bidi/>
              <w:jc w:val="both"/>
              <w:rPr>
                <w:b/>
                <w:bCs/>
                <w:szCs w:val="24"/>
                <w:rtl/>
                <w:lang w:bidi="fa-IR"/>
              </w:rPr>
            </w:pPr>
            <w:r>
              <w:rPr>
                <w:rFonts w:hint="cs"/>
                <w:b/>
                <w:bCs/>
                <w:szCs w:val="24"/>
                <w:rtl/>
                <w:lang w:bidi="fa-IR"/>
              </w:rPr>
              <w:t xml:space="preserve">در صورت تغيير محل برگزاري </w:t>
            </w:r>
            <w:r w:rsidRPr="0099262A">
              <w:rPr>
                <w:rFonts w:hint="cs"/>
                <w:b/>
                <w:bCs/>
                <w:szCs w:val="24"/>
                <w:u w:val="single"/>
                <w:rtl/>
                <w:lang w:bidi="fa-IR"/>
              </w:rPr>
              <w:t>درون شهر</w:t>
            </w:r>
            <w:r>
              <w:rPr>
                <w:rFonts w:hint="cs"/>
                <w:b/>
                <w:bCs/>
                <w:szCs w:val="24"/>
                <w:rtl/>
                <w:lang w:bidi="fa-IR"/>
              </w:rPr>
              <w:t xml:space="preserve">، باز هم در دوره شركت خواهم كرد. (بلي/خير) </w:t>
            </w:r>
          </w:p>
        </w:tc>
        <w:tc>
          <w:tcPr>
            <w:tcW w:w="1548" w:type="dxa"/>
            <w:vAlign w:val="center"/>
          </w:tcPr>
          <w:p w:rsidR="00BD22E4" w:rsidRPr="00ED5131" w:rsidRDefault="00BD22E4" w:rsidP="00400C87">
            <w:pPr>
              <w:bidi/>
              <w:rPr>
                <w:szCs w:val="24"/>
                <w:rtl/>
                <w:lang w:bidi="fa-IR"/>
              </w:rPr>
            </w:pPr>
          </w:p>
        </w:tc>
      </w:tr>
      <w:tr w:rsidR="0099262A" w:rsidTr="0099262A">
        <w:trPr>
          <w:trHeight w:val="260"/>
        </w:trPr>
        <w:tc>
          <w:tcPr>
            <w:tcW w:w="776" w:type="dxa"/>
            <w:shd w:val="clear" w:color="auto" w:fill="D9D9D9" w:themeFill="background1" w:themeFillShade="D9"/>
          </w:tcPr>
          <w:p w:rsidR="0099262A" w:rsidRDefault="000C287C" w:rsidP="0026232B">
            <w:pPr>
              <w:bidi/>
              <w:jc w:val="center"/>
              <w:rPr>
                <w:b/>
                <w:bCs/>
                <w:szCs w:val="24"/>
                <w:rtl/>
                <w:lang w:bidi="fa-IR"/>
              </w:rPr>
            </w:pPr>
            <w:r>
              <w:rPr>
                <w:rFonts w:hint="cs"/>
                <w:b/>
                <w:bCs/>
                <w:szCs w:val="24"/>
                <w:rtl/>
                <w:lang w:bidi="fa-IR"/>
              </w:rPr>
              <w:t>13</w:t>
            </w:r>
          </w:p>
        </w:tc>
        <w:tc>
          <w:tcPr>
            <w:tcW w:w="7252" w:type="dxa"/>
            <w:gridSpan w:val="2"/>
            <w:shd w:val="clear" w:color="auto" w:fill="D9D9D9" w:themeFill="background1" w:themeFillShade="D9"/>
          </w:tcPr>
          <w:p w:rsidR="0099262A" w:rsidRPr="00C73A9E" w:rsidRDefault="0099262A" w:rsidP="0026232B">
            <w:pPr>
              <w:bidi/>
              <w:jc w:val="both"/>
              <w:rPr>
                <w:b/>
                <w:bCs/>
                <w:szCs w:val="24"/>
                <w:rtl/>
                <w:lang w:bidi="fa-IR"/>
              </w:rPr>
            </w:pPr>
            <w:r>
              <w:rPr>
                <w:rFonts w:hint="cs"/>
                <w:b/>
                <w:bCs/>
                <w:szCs w:val="24"/>
                <w:rtl/>
                <w:lang w:bidi="fa-IR"/>
              </w:rPr>
              <w:t>تمام جزئيات ثبت نام را با دقت خوانده‌ام و مدارك ذكر شده را به پيوست از طريق ايميل فرستاده‌ام. (بلي/خير)</w:t>
            </w:r>
          </w:p>
        </w:tc>
        <w:tc>
          <w:tcPr>
            <w:tcW w:w="1548" w:type="dxa"/>
            <w:vAlign w:val="center"/>
          </w:tcPr>
          <w:p w:rsidR="0099262A" w:rsidRPr="00ED5131" w:rsidRDefault="0099262A" w:rsidP="00400C87">
            <w:pPr>
              <w:bidi/>
              <w:rPr>
                <w:szCs w:val="24"/>
                <w:rtl/>
                <w:lang w:bidi="fa-IR"/>
              </w:rPr>
            </w:pPr>
          </w:p>
        </w:tc>
      </w:tr>
    </w:tbl>
    <w:p w:rsidR="000528B7" w:rsidRPr="00DA32C9" w:rsidRDefault="000528B7" w:rsidP="00F93AAD">
      <w:pPr>
        <w:bidi/>
        <w:jc w:val="both"/>
        <w:rPr>
          <w:rtl/>
          <w:lang w:bidi="fa-IR"/>
        </w:rPr>
      </w:pPr>
    </w:p>
    <w:sectPr w:rsidR="000528B7" w:rsidRPr="00DA32C9" w:rsidSect="00FC2BEC">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EA2" w:rsidRDefault="00B57EA2" w:rsidP="006331DC">
      <w:pPr>
        <w:spacing w:after="0" w:line="240" w:lineRule="auto"/>
      </w:pPr>
      <w:r>
        <w:separator/>
      </w:r>
    </w:p>
  </w:endnote>
  <w:endnote w:type="continuationSeparator" w:id="1">
    <w:p w:rsidR="00B57EA2" w:rsidRDefault="00B57EA2" w:rsidP="00633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EA2" w:rsidRDefault="00B57EA2" w:rsidP="006331DC">
      <w:pPr>
        <w:spacing w:after="0" w:line="240" w:lineRule="auto"/>
      </w:pPr>
      <w:r>
        <w:separator/>
      </w:r>
    </w:p>
  </w:footnote>
  <w:footnote w:type="continuationSeparator" w:id="1">
    <w:p w:rsidR="00B57EA2" w:rsidRDefault="00B57EA2" w:rsidP="00633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1DC" w:rsidRDefault="006331DC" w:rsidP="006331DC">
    <w:pPr>
      <w:pStyle w:val="Header"/>
      <w:bidi/>
      <w:rPr>
        <w:rtl/>
        <w:lang w:bidi="fa-IR"/>
      </w:rPr>
    </w:pPr>
    <w:r>
      <w:rPr>
        <w:rFonts w:hint="cs"/>
        <w:noProof/>
        <w:rtl/>
      </w:rPr>
      <w:drawing>
        <wp:anchor distT="0" distB="0" distL="114300" distR="114300" simplePos="0" relativeHeight="251658240" behindDoc="0" locked="0" layoutInCell="1" allowOverlap="1">
          <wp:simplePos x="0" y="0"/>
          <wp:positionH relativeFrom="column">
            <wp:posOffset>-76200</wp:posOffset>
          </wp:positionH>
          <wp:positionV relativeFrom="paragraph">
            <wp:posOffset>-361950</wp:posOffset>
          </wp:positionV>
          <wp:extent cx="2686050" cy="762000"/>
          <wp:effectExtent l="1905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lum contrast="24000"/>
                  </a:blip>
                  <a:srcRect t="18423" b="29941"/>
                  <a:stretch>
                    <a:fillRect/>
                  </a:stretch>
                </pic:blipFill>
                <pic:spPr bwMode="auto">
                  <a:xfrm>
                    <a:off x="0" y="0"/>
                    <a:ext cx="2686050" cy="762000"/>
                  </a:xfrm>
                  <a:prstGeom prst="rect">
                    <a:avLst/>
                  </a:prstGeom>
                  <a:noFill/>
                </pic:spPr>
              </pic:pic>
            </a:graphicData>
          </a:graphic>
        </wp:anchor>
      </w:drawing>
    </w:r>
    <w:r>
      <w:rPr>
        <w:rFonts w:hint="cs"/>
        <w:rtl/>
        <w:lang w:bidi="fa-IR"/>
      </w:rPr>
      <w:t xml:space="preserve">فرم ثبت نام در كارگاه </w:t>
    </w:r>
    <w:r>
      <w:rPr>
        <w:lang w:bidi="fa-IR"/>
      </w:rPr>
      <w:t>WEAP</w:t>
    </w:r>
    <w:r>
      <w:rPr>
        <w:rFonts w:hint="cs"/>
        <w:rtl/>
        <w:lang w:bidi="fa-IR"/>
      </w:rPr>
      <w:t xml:space="preserve">- مهرماه 1390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125"/>
    <w:multiLevelType w:val="multilevel"/>
    <w:tmpl w:val="511AAD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1C6E34"/>
    <w:multiLevelType w:val="hybridMultilevel"/>
    <w:tmpl w:val="C2A6D130"/>
    <w:lvl w:ilvl="0" w:tplc="63D2CDD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554AE"/>
    <w:multiLevelType w:val="hybridMultilevel"/>
    <w:tmpl w:val="6188326C"/>
    <w:lvl w:ilvl="0" w:tplc="7924C600">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142E0"/>
    <w:multiLevelType w:val="hybridMultilevel"/>
    <w:tmpl w:val="A45003CC"/>
    <w:lvl w:ilvl="0" w:tplc="493296B2">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A66AE"/>
    <w:multiLevelType w:val="hybridMultilevel"/>
    <w:tmpl w:val="79984100"/>
    <w:lvl w:ilvl="0" w:tplc="AF168FA6">
      <w:start w:val="20"/>
      <w:numFmt w:val="bullet"/>
      <w:lvlText w:val="-"/>
      <w:lvlJc w:val="left"/>
      <w:pPr>
        <w:ind w:left="720" w:hanging="360"/>
      </w:pPr>
      <w:rPr>
        <w:rFonts w:ascii="Times New Roman" w:eastAsiaTheme="minorHAnsi" w:hAnsi="Times New Roman"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00CAC"/>
    <w:multiLevelType w:val="hybridMultilevel"/>
    <w:tmpl w:val="4B0C89A2"/>
    <w:lvl w:ilvl="0" w:tplc="8D5EE852">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3C72CF"/>
    <w:rsid w:val="000528B7"/>
    <w:rsid w:val="00093658"/>
    <w:rsid w:val="000C287C"/>
    <w:rsid w:val="00133E6B"/>
    <w:rsid w:val="001B016B"/>
    <w:rsid w:val="003C72CF"/>
    <w:rsid w:val="00400C87"/>
    <w:rsid w:val="004133F1"/>
    <w:rsid w:val="00487C36"/>
    <w:rsid w:val="005953F1"/>
    <w:rsid w:val="005A20D4"/>
    <w:rsid w:val="00600839"/>
    <w:rsid w:val="006331DC"/>
    <w:rsid w:val="00687049"/>
    <w:rsid w:val="00730B64"/>
    <w:rsid w:val="007E4090"/>
    <w:rsid w:val="008830D8"/>
    <w:rsid w:val="008C5C26"/>
    <w:rsid w:val="0099262A"/>
    <w:rsid w:val="00AC7B9B"/>
    <w:rsid w:val="00B57EA2"/>
    <w:rsid w:val="00BC36AE"/>
    <w:rsid w:val="00BD22E4"/>
    <w:rsid w:val="00C6291E"/>
    <w:rsid w:val="00C73A9E"/>
    <w:rsid w:val="00DA32C9"/>
    <w:rsid w:val="00DB27D4"/>
    <w:rsid w:val="00ED5131"/>
    <w:rsid w:val="00F064CB"/>
    <w:rsid w:val="00F14513"/>
    <w:rsid w:val="00F93AAD"/>
    <w:rsid w:val="00FC2B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B Nazani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2CF"/>
    <w:pPr>
      <w:ind w:left="720"/>
      <w:contextualSpacing/>
    </w:pPr>
  </w:style>
  <w:style w:type="character" w:styleId="Hyperlink">
    <w:name w:val="Hyperlink"/>
    <w:basedOn w:val="DefaultParagraphFont"/>
    <w:uiPriority w:val="99"/>
    <w:unhideWhenUsed/>
    <w:rsid w:val="00F93AAD"/>
    <w:rPr>
      <w:color w:val="0000FF" w:themeColor="hyperlink"/>
      <w:u w:val="single"/>
    </w:rPr>
  </w:style>
  <w:style w:type="table" w:styleId="TableGrid">
    <w:name w:val="Table Grid"/>
    <w:basedOn w:val="TableNormal"/>
    <w:uiPriority w:val="59"/>
    <w:rsid w:val="00F93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5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131"/>
    <w:rPr>
      <w:rFonts w:ascii="Tahoma" w:hAnsi="Tahoma" w:cs="Tahoma"/>
      <w:sz w:val="16"/>
      <w:szCs w:val="16"/>
    </w:rPr>
  </w:style>
  <w:style w:type="paragraph" w:styleId="Header">
    <w:name w:val="header"/>
    <w:basedOn w:val="Normal"/>
    <w:link w:val="HeaderChar"/>
    <w:uiPriority w:val="99"/>
    <w:semiHidden/>
    <w:unhideWhenUsed/>
    <w:rsid w:val="006331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1DC"/>
  </w:style>
  <w:style w:type="paragraph" w:styleId="Footer">
    <w:name w:val="footer"/>
    <w:basedOn w:val="Normal"/>
    <w:link w:val="FooterChar"/>
    <w:uiPriority w:val="99"/>
    <w:semiHidden/>
    <w:unhideWhenUsed/>
    <w:rsid w:val="006331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31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hsab.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hsab.com" TargetMode="External"/><Relationship Id="rId5" Type="http://schemas.openxmlformats.org/officeDocument/2006/relationships/webSettings" Target="webSettings.xml"/><Relationship Id="rId10" Type="http://schemas.openxmlformats.org/officeDocument/2006/relationships/hyperlink" Target="mailto:info@mahsab.com" TargetMode="External"/><Relationship Id="rId4" Type="http://schemas.openxmlformats.org/officeDocument/2006/relationships/settings" Target="settings.xml"/><Relationship Id="rId9" Type="http://schemas.openxmlformats.org/officeDocument/2006/relationships/hyperlink" Target="mailto:behzadsharif@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9F22-D45E-4422-B422-A21E51D0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6</cp:revision>
  <dcterms:created xsi:type="dcterms:W3CDTF">2011-08-13T11:50:00Z</dcterms:created>
  <dcterms:modified xsi:type="dcterms:W3CDTF">2011-09-10T11:59:00Z</dcterms:modified>
</cp:coreProperties>
</file>